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2E34" w:rsidRPr="000917F0" w:rsidRDefault="00D82E34" w:rsidP="00D82E34">
      <w:pPr>
        <w:pStyle w:val="Default"/>
        <w:spacing w:after="40"/>
        <w:rPr>
          <w:rFonts w:ascii="Arial Narrow" w:hAnsi="Arial Narrow"/>
          <w:b/>
          <w:sz w:val="32"/>
          <w:szCs w:val="32"/>
        </w:rPr>
      </w:pPr>
      <w:bookmarkStart w:id="0" w:name="_Toc471913887"/>
      <w:bookmarkStart w:id="1" w:name="_GoBack"/>
      <w:bookmarkEnd w:id="1"/>
      <w:r>
        <w:rPr>
          <w:noProof/>
        </w:rPr>
        <w:drawing>
          <wp:anchor distT="0" distB="0" distL="114300" distR="114300" simplePos="0" relativeHeight="251663360" behindDoc="0" locked="0" layoutInCell="1" allowOverlap="1" wp14:anchorId="338CBB7B" wp14:editId="39012F6E">
            <wp:simplePos x="0" y="0"/>
            <wp:positionH relativeFrom="column">
              <wp:posOffset>45720</wp:posOffset>
            </wp:positionH>
            <wp:positionV relativeFrom="paragraph">
              <wp:posOffset>-182457</wp:posOffset>
            </wp:positionV>
            <wp:extent cx="494030" cy="520700"/>
            <wp:effectExtent l="0" t="0" r="1270" b="0"/>
            <wp:wrapNone/>
            <wp:docPr id="10" name="Picture 10" descr="Logo" titl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030" cy="5207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              </w:t>
      </w:r>
      <w:r>
        <w:rPr>
          <w:rFonts w:ascii="Arial Narrow" w:hAnsi="Arial Narrow"/>
          <w:b/>
          <w:sz w:val="32"/>
          <w:szCs w:val="32"/>
        </w:rPr>
        <w:t>National Council on Disability</w:t>
      </w:r>
    </w:p>
    <w:p w:rsidR="00D82E34" w:rsidRPr="009F2663" w:rsidRDefault="00D82E34" w:rsidP="00D82E34">
      <w:pPr>
        <w:pStyle w:val="Default"/>
      </w:pPr>
      <w:r>
        <w:rPr>
          <w:noProof/>
        </w:rPr>
        <mc:AlternateContent>
          <mc:Choice Requires="wps">
            <w:drawing>
              <wp:anchor distT="0" distB="0" distL="114300" distR="114300" simplePos="0" relativeHeight="251662336" behindDoc="0" locked="0" layoutInCell="1" allowOverlap="1" wp14:anchorId="7D856F51" wp14:editId="030C66E6">
                <wp:simplePos x="0" y="0"/>
                <wp:positionH relativeFrom="column">
                  <wp:posOffset>8255</wp:posOffset>
                </wp:positionH>
                <wp:positionV relativeFrom="paragraph">
                  <wp:posOffset>114141</wp:posOffset>
                </wp:positionV>
                <wp:extent cx="5829300" cy="0"/>
                <wp:effectExtent l="0" t="0" r="19050" b="19050"/>
                <wp:wrapNone/>
                <wp:docPr id="1" name="Straight Connector 1" descr="Rule" title="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Straight Connector 1" o:spid="_x0000_s1026" alt="Title: line - Description: Rule"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5pt,9pt" to="459.6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NQKwIAAFEEAAAOAAAAZHJzL2Uyb0RvYy54bWysVMGOmzAQvVfqP1jcEyBhtwkKWVWQ9LLt&#10;Rs32AxzbgFVjW7YTElX9944diLLtparKwYw9M483b8asns6dQCdmLFeyiNJpEiEmiaJcNkX07XU7&#10;WUTIOiwpFkqyIrowGz2t379b9TpnM9UqQZlBACJt3usiap3TeRxb0rIO26nSTIKzVqbDDramianB&#10;PaB3Ip4lyWPcK0O1UYRZC6fV1RmtA35dM+Je6toyh0QRATcXVhPWg1/j9QrnjcG65WSggf+BRYe5&#10;hI/eoCrsMDoa/gdUx4lRVtVuSlQXq7rmhIUaoJo0+a2afYs1C7WAOFbfZLL/D5Z8Oe0M4hR6FyGJ&#10;O2jR3hnMm9ahUkkJAiqDwEeZJaDb16NgICN3AiIFl8wr2GubA1Apd8ZrQM5yr58V+W6RVGWLZcNC&#10;Ja8XDUmpz4jfpPiN1cDj0H9WFGLw0akg57k2nYcEodA5dO1y6xo7O0Tg8GExW84TaC4ZfTHOx0Rt&#10;rPvEVIe8MTD2gPj0bJ0ngvMxxB9LteVChKEQEvVFNMvSeRKoWCU49V4fZ01zKIVBJ+znKjyhLPDc&#10;hxl1lDSgtQzTzWA7zMXVhq8L6fGgFuAzWNfB+bFMlpvFZpFNstnjZpIlVTX5uC2zyeM2/fBQzauy&#10;rNKfnlqa5S2nlEnPbhziNPu7IRmu03X8bmN80yF+ix4EA7LjO5AOzfT9u07CQdHLzoxNhrkNwcMd&#10;8xfjfg/2/Z9g/QsAAP//AwBQSwMEFAAGAAgAAAAhAPhQOuDbAAAABwEAAA8AAABkcnMvZG93bnJl&#10;di54bWxMj0FPwzAMhe9I+w+RkbixtAPBVppOE4gTGtI2xDltTFPROKVJt26/Hk87wMl6z0/Pn/Pl&#10;6Fqxxz40nhSk0wQEUuVNQ7WCj93r7RxEiJqMbj2hgiMGWBaTq1xnxh9og/ttrAWXUMi0Ahtjl0kZ&#10;KotOh6nvkHj35XunI8u+lqbXBy53rZwlyYN0uiG+YHWHzxar7+3gFHwm69Pm5c3P3h+P9z+70rp0&#10;ODmlbq7H1ROIiGP8C8MZn9GhYKbSD2SCaFnfcZDHnD/i9SJdsFFeDFnk8j9/8QsAAP//AwBQSwEC&#10;LQAUAAYACAAAACEAtoM4kv4AAADhAQAAEwAAAAAAAAAAAAAAAAAAAAAAW0NvbnRlbnRfVHlwZXNd&#10;LnhtbFBLAQItABQABgAIAAAAIQA4/SH/1gAAAJQBAAALAAAAAAAAAAAAAAAAAC8BAABfcmVscy8u&#10;cmVsc1BLAQItABQABgAIAAAAIQApQQNQKwIAAFEEAAAOAAAAAAAAAAAAAAAAAC4CAABkcnMvZTJv&#10;RG9jLnhtbFBLAQItABQABgAIAAAAIQD4UDrg2wAAAAcBAAAPAAAAAAAAAAAAAAAAAIUEAABkcnMv&#10;ZG93bnJldi54bWxQSwUGAAAAAAQABADzAAAAjQUAAAAA&#10;" strokeweight="1.9pt"/>
            </w:pict>
          </mc:Fallback>
        </mc:AlternateContent>
      </w:r>
    </w:p>
    <w:p w:rsidR="00D82E34" w:rsidRDefault="00D82E34" w:rsidP="00D82E34">
      <w:pPr>
        <w:shd w:val="solid" w:color="FFFFFF" w:fill="auto"/>
        <w:tabs>
          <w:tab w:val="right" w:pos="4781"/>
        </w:tabs>
      </w:pPr>
      <w:proofErr w:type="gramStart"/>
      <w:r w:rsidRPr="001B3EF0">
        <w:rPr>
          <w:rFonts w:eastAsiaTheme="minorEastAsia" w:cs="Arial"/>
          <w:sz w:val="21"/>
          <w:szCs w:val="21"/>
        </w:rPr>
        <w:t>An independent federal agency making recommendations to the President and Congress to enhance the quality of life for all Americans with disabilities and their families.</w:t>
      </w:r>
      <w:proofErr w:type="gramEnd"/>
    </w:p>
    <w:p w:rsidR="006B008A" w:rsidRPr="0096000C" w:rsidRDefault="006B008A" w:rsidP="006B008A">
      <w:pPr>
        <w:pStyle w:val="Heading1"/>
      </w:pPr>
      <w:bookmarkStart w:id="2" w:name="_Toc473294920"/>
      <w:r>
        <w:t xml:space="preserve">Letter of </w:t>
      </w:r>
      <w:r w:rsidRPr="006B008A">
        <w:t>Transmittal</w:t>
      </w:r>
      <w:bookmarkEnd w:id="0"/>
      <w:bookmarkEnd w:id="2"/>
    </w:p>
    <w:p w:rsidR="006B008A" w:rsidRDefault="006B008A" w:rsidP="004778D2">
      <w:pPr>
        <w:spacing w:line="240" w:lineRule="auto"/>
      </w:pPr>
      <w:r>
        <w:rPr>
          <w:caps/>
        </w:rPr>
        <w:t>A</w:t>
      </w:r>
      <w:r>
        <w:t>ugust 23, 2012</w:t>
      </w:r>
    </w:p>
    <w:p w:rsidR="006B008A" w:rsidRDefault="006B008A" w:rsidP="004778D2">
      <w:pPr>
        <w:spacing w:line="240" w:lineRule="auto"/>
        <w:rPr>
          <w:rFonts w:cs="Arial"/>
        </w:rPr>
      </w:pPr>
      <w:r>
        <w:rPr>
          <w:rFonts w:cs="Arial"/>
        </w:rPr>
        <w:t>President Barack Obama</w:t>
      </w:r>
      <w:r w:rsidR="004778D2">
        <w:rPr>
          <w:rFonts w:cs="Arial"/>
        </w:rPr>
        <w:br/>
      </w:r>
      <w:proofErr w:type="gramStart"/>
      <w:r>
        <w:rPr>
          <w:rFonts w:cs="Arial"/>
        </w:rPr>
        <w:t>The</w:t>
      </w:r>
      <w:proofErr w:type="gramEnd"/>
      <w:r>
        <w:rPr>
          <w:rFonts w:cs="Arial"/>
        </w:rPr>
        <w:t xml:space="preserve"> White House</w:t>
      </w:r>
      <w:r w:rsidR="004778D2">
        <w:rPr>
          <w:rFonts w:cs="Arial"/>
        </w:rPr>
        <w:br/>
      </w:r>
      <w:r>
        <w:rPr>
          <w:rFonts w:cs="Arial"/>
        </w:rPr>
        <w:t>1600 Pennsylvania Avenue NW</w:t>
      </w:r>
      <w:r w:rsidR="004778D2">
        <w:rPr>
          <w:rFonts w:cs="Arial"/>
        </w:rPr>
        <w:br/>
      </w:r>
      <w:r>
        <w:rPr>
          <w:rFonts w:cs="Arial"/>
        </w:rPr>
        <w:t>Washington, DC 20500</w:t>
      </w:r>
    </w:p>
    <w:p w:rsidR="006B008A" w:rsidRDefault="006B008A" w:rsidP="004778D2">
      <w:pPr>
        <w:spacing w:line="240" w:lineRule="auto"/>
        <w:rPr>
          <w:rFonts w:cs="Arial"/>
        </w:rPr>
      </w:pPr>
      <w:r>
        <w:rPr>
          <w:rFonts w:cs="Arial"/>
        </w:rPr>
        <w:t>Dear Mr. President:</w:t>
      </w:r>
    </w:p>
    <w:p w:rsidR="006B008A" w:rsidRPr="00BC65DF" w:rsidRDefault="006B008A" w:rsidP="004778D2">
      <w:pPr>
        <w:spacing w:line="240" w:lineRule="auto"/>
        <w:rPr>
          <w:rFonts w:cs="Arial"/>
        </w:rPr>
      </w:pPr>
      <w:r w:rsidRPr="00BC65DF">
        <w:rPr>
          <w:rFonts w:cs="Arial"/>
        </w:rPr>
        <w:t>On behalf of the National Council on Disability</w:t>
      </w:r>
      <w:r>
        <w:rPr>
          <w:rFonts w:cs="Arial"/>
        </w:rPr>
        <w:t xml:space="preserve"> (NCD)</w:t>
      </w:r>
      <w:r w:rsidRPr="00BC65DF">
        <w:rPr>
          <w:rFonts w:cs="Arial"/>
        </w:rPr>
        <w:t>, I am pleased to submit NCD’s report</w:t>
      </w:r>
      <w:r>
        <w:rPr>
          <w:rFonts w:cs="Arial"/>
        </w:rPr>
        <w:t>,</w:t>
      </w:r>
      <w:r w:rsidRPr="00BC65DF">
        <w:rPr>
          <w:rFonts w:cs="Arial"/>
        </w:rPr>
        <w:t xml:space="preserve"> </w:t>
      </w:r>
      <w:r w:rsidRPr="00BC65DF">
        <w:rPr>
          <w:rFonts w:cs="Arial"/>
          <w:i/>
        </w:rPr>
        <w:t>Subminimum Wage and Supported Employment</w:t>
      </w:r>
      <w:r w:rsidRPr="00BC65DF">
        <w:rPr>
          <w:rFonts w:cs="Arial"/>
        </w:rPr>
        <w:t xml:space="preserve">. </w:t>
      </w:r>
    </w:p>
    <w:p w:rsidR="006B008A" w:rsidRDefault="006B008A" w:rsidP="004778D2">
      <w:pPr>
        <w:spacing w:line="240" w:lineRule="auto"/>
        <w:rPr>
          <w:rFonts w:cs="Arial"/>
        </w:rPr>
      </w:pPr>
      <w:r w:rsidRPr="00BC65DF">
        <w:rPr>
          <w:rFonts w:cs="Arial"/>
        </w:rPr>
        <w:t>Section 14(c) of the Fair Labor Standards Act</w:t>
      </w:r>
      <w:r>
        <w:rPr>
          <w:rFonts w:cs="Arial"/>
        </w:rPr>
        <w:t xml:space="preserve"> </w:t>
      </w:r>
      <w:r w:rsidRPr="00BC65DF">
        <w:rPr>
          <w:rFonts w:cs="Arial"/>
        </w:rPr>
        <w:t xml:space="preserve">allows employers certified by the United States Department of Labor to compensate </w:t>
      </w:r>
      <w:r>
        <w:rPr>
          <w:rFonts w:cs="Arial"/>
        </w:rPr>
        <w:t>people</w:t>
      </w:r>
      <w:r w:rsidRPr="00BC65DF">
        <w:rPr>
          <w:rFonts w:cs="Arial"/>
        </w:rPr>
        <w:t xml:space="preserve"> with disabilities for work at a rate less than the minimum wage</w:t>
      </w:r>
      <w:r>
        <w:rPr>
          <w:rFonts w:cs="Arial"/>
        </w:rPr>
        <w:t>—</w:t>
      </w:r>
      <w:r w:rsidRPr="00BC65DF">
        <w:rPr>
          <w:rFonts w:cs="Arial"/>
        </w:rPr>
        <w:t xml:space="preserve">a wage set by Congress for all other workers in the United States. </w:t>
      </w:r>
      <w:r>
        <w:rPr>
          <w:rFonts w:cs="Arial"/>
        </w:rPr>
        <w:t>Many disability advocates argue that 14(c) should be abolished because it discriminates against people with disabilities and is thus inconsistent with our national disability policy goals enshrined in the Americans with Disabilities Act (ADA). Others argue that the subminimum wage certification program still has an important role among a range of employment options because it provides opportunities to people with disabilities who are unable to obtain competitive employment jobs. Debates among advocates and policymakers about the future of Section 14(c) have often been divisive, and consensus has been elusive.</w:t>
      </w:r>
    </w:p>
    <w:p w:rsidR="004778D2" w:rsidRDefault="006B008A" w:rsidP="004778D2">
      <w:pPr>
        <w:spacing w:line="240" w:lineRule="auto"/>
        <w:rPr>
          <w:rFonts w:cs="Arial"/>
        </w:rPr>
      </w:pPr>
      <w:r>
        <w:rPr>
          <w:rFonts w:cs="Arial"/>
        </w:rPr>
        <w:t xml:space="preserve">NCD recognized it had a unique opportunity to develop a constructive path forward on subminimum wage policy. </w:t>
      </w:r>
      <w:r w:rsidRPr="00BC65DF">
        <w:rPr>
          <w:rFonts w:cs="Arial"/>
        </w:rPr>
        <w:t xml:space="preserve">Following </w:t>
      </w:r>
      <w:r>
        <w:rPr>
          <w:rFonts w:cs="Arial"/>
        </w:rPr>
        <w:t>discussion at a December 2011 meeting of the Council</w:t>
      </w:r>
      <w:r w:rsidRPr="00BC65DF">
        <w:rPr>
          <w:rFonts w:cs="Arial"/>
        </w:rPr>
        <w:t xml:space="preserve">, I appointed </w:t>
      </w:r>
      <w:r>
        <w:rPr>
          <w:rFonts w:cs="Arial"/>
        </w:rPr>
        <w:t xml:space="preserve">Council Member Clyde Terry as Chair of the Subminimum Wage Committee to </w:t>
      </w:r>
      <w:r w:rsidRPr="00BC65DF">
        <w:rPr>
          <w:rFonts w:cs="Arial"/>
        </w:rPr>
        <w:t>examine the issue and bring forward recommendations to the full Council</w:t>
      </w:r>
      <w:r w:rsidR="004778D2">
        <w:rPr>
          <w:rFonts w:cs="Arial"/>
        </w:rPr>
        <w:t>.</w:t>
      </w:r>
    </w:p>
    <w:p w:rsidR="006B008A" w:rsidRDefault="006B008A" w:rsidP="004778D2">
      <w:pPr>
        <w:spacing w:line="240" w:lineRule="auto"/>
        <w:rPr>
          <w:rFonts w:cs="Arial"/>
        </w:rPr>
      </w:pPr>
      <w:r>
        <w:rPr>
          <w:rFonts w:cs="Arial"/>
        </w:rPr>
        <w:t xml:space="preserve">The recommendations contained in this report </w:t>
      </w:r>
      <w:r w:rsidRPr="00BC65DF">
        <w:rPr>
          <w:rFonts w:cs="Arial"/>
        </w:rPr>
        <w:t xml:space="preserve">reflect the considered judgment and analysis </w:t>
      </w:r>
      <w:r>
        <w:rPr>
          <w:rFonts w:cs="Arial"/>
        </w:rPr>
        <w:t>of NCD</w:t>
      </w:r>
      <w:r w:rsidRPr="00BC65DF">
        <w:rPr>
          <w:rFonts w:cs="Arial"/>
        </w:rPr>
        <w:t xml:space="preserve">. </w:t>
      </w:r>
      <w:r>
        <w:rPr>
          <w:rFonts w:cs="Arial"/>
        </w:rPr>
        <w:t xml:space="preserve">As part of our exploration, we engaged in a series of site visits around the country to learn from the ground up about how policies are actually working in the lives of people with disabilities. Our report is not empirical in its approach, but we have tried to </w:t>
      </w:r>
      <w:r w:rsidRPr="00BC65DF">
        <w:rPr>
          <w:rFonts w:cs="Arial"/>
        </w:rPr>
        <w:t xml:space="preserve">capture the essence of all </w:t>
      </w:r>
      <w:r>
        <w:rPr>
          <w:rFonts w:cs="Arial"/>
        </w:rPr>
        <w:t xml:space="preserve">of </w:t>
      </w:r>
      <w:r w:rsidRPr="00BC65DF">
        <w:rPr>
          <w:rFonts w:cs="Arial"/>
        </w:rPr>
        <w:t xml:space="preserve">the voices </w:t>
      </w:r>
      <w:r>
        <w:rPr>
          <w:rFonts w:cs="Arial"/>
        </w:rPr>
        <w:t xml:space="preserve">and perspectives </w:t>
      </w:r>
      <w:r w:rsidRPr="00BC65DF">
        <w:rPr>
          <w:rFonts w:cs="Arial"/>
        </w:rPr>
        <w:t xml:space="preserve">we heard. Our comprehensive </w:t>
      </w:r>
      <w:r>
        <w:rPr>
          <w:rFonts w:cs="Arial"/>
        </w:rPr>
        <w:t xml:space="preserve">recommendations seek to be responsive to all of the opportunities and concerns identified. </w:t>
      </w:r>
    </w:p>
    <w:p w:rsidR="006B008A" w:rsidRDefault="006B008A" w:rsidP="004778D2">
      <w:pPr>
        <w:spacing w:line="240" w:lineRule="auto"/>
        <w:rPr>
          <w:rFonts w:cs="Arial"/>
        </w:rPr>
      </w:pPr>
      <w:r>
        <w:rPr>
          <w:rFonts w:cs="Arial"/>
        </w:rPr>
        <w:t xml:space="preserve">The central theme of our recommendations is that the 14(c) program should be phased-out gradually as part of a systems change effort that enhances existing resources and </w:t>
      </w:r>
      <w:r>
        <w:rPr>
          <w:rFonts w:cs="Arial"/>
        </w:rPr>
        <w:lastRenderedPageBreak/>
        <w:t xml:space="preserve">creates new mechanisms for supporting people in obtaining integrated employment and other </w:t>
      </w:r>
      <w:proofErr w:type="spellStart"/>
      <w:r>
        <w:rPr>
          <w:rFonts w:cs="Arial"/>
        </w:rPr>
        <w:t>nonwork</w:t>
      </w:r>
      <w:proofErr w:type="spellEnd"/>
      <w:r>
        <w:rPr>
          <w:rFonts w:cs="Arial"/>
        </w:rPr>
        <w:t xml:space="preserve"> services. The </w:t>
      </w:r>
      <w:r w:rsidRPr="00A97666">
        <w:rPr>
          <w:rFonts w:cs="Arial"/>
        </w:rPr>
        <w:t>comprehensive system of support</w:t>
      </w:r>
      <w:r>
        <w:rPr>
          <w:rFonts w:cs="Arial"/>
        </w:rPr>
        <w:t>s we</w:t>
      </w:r>
      <w:r w:rsidRPr="00A97666">
        <w:rPr>
          <w:rFonts w:cs="Arial"/>
        </w:rPr>
        <w:t xml:space="preserve"> </w:t>
      </w:r>
      <w:r>
        <w:rPr>
          <w:rFonts w:cs="Arial"/>
        </w:rPr>
        <w:t xml:space="preserve">propose is designed to improve </w:t>
      </w:r>
      <w:r w:rsidRPr="00A97666">
        <w:rPr>
          <w:rFonts w:cs="Arial"/>
        </w:rPr>
        <w:t xml:space="preserve">opportunities for </w:t>
      </w:r>
      <w:r>
        <w:rPr>
          <w:rFonts w:cs="Arial"/>
        </w:rPr>
        <w:t>people</w:t>
      </w:r>
      <w:r w:rsidRPr="00A97666">
        <w:rPr>
          <w:rFonts w:cs="Arial"/>
        </w:rPr>
        <w:t xml:space="preserve"> with disabilities. </w:t>
      </w:r>
      <w:r>
        <w:rPr>
          <w:rFonts w:cs="Arial"/>
        </w:rPr>
        <w:t>NCD recommends a phase-out of the 14(c) program rather than immediate repeal because those who have been in the program for many years need time to transition to a supported employment environment. Our comprehensive</w:t>
      </w:r>
      <w:r w:rsidRPr="00A97666">
        <w:rPr>
          <w:rFonts w:cs="Arial"/>
        </w:rPr>
        <w:t xml:space="preserve"> approach includes formal requirements of mandatory information</w:t>
      </w:r>
      <w:r>
        <w:rPr>
          <w:rFonts w:cs="Arial"/>
        </w:rPr>
        <w:t>-</w:t>
      </w:r>
      <w:r w:rsidRPr="00A97666">
        <w:rPr>
          <w:rFonts w:cs="Arial"/>
        </w:rPr>
        <w:t xml:space="preserve">sharing to workers, </w:t>
      </w:r>
      <w:r>
        <w:rPr>
          <w:rFonts w:cs="Arial"/>
        </w:rPr>
        <w:t xml:space="preserve">as well as </w:t>
      </w:r>
      <w:r w:rsidRPr="00A97666">
        <w:rPr>
          <w:rFonts w:cs="Arial"/>
        </w:rPr>
        <w:t xml:space="preserve">informal systems of peer support </w:t>
      </w:r>
      <w:r>
        <w:rPr>
          <w:rFonts w:cs="Arial"/>
        </w:rPr>
        <w:t>and</w:t>
      </w:r>
      <w:r w:rsidRPr="00A97666">
        <w:rPr>
          <w:rFonts w:cs="Arial"/>
        </w:rPr>
        <w:t xml:space="preserve"> incentives to states and providers to expand support</w:t>
      </w:r>
      <w:r>
        <w:rPr>
          <w:rFonts w:cs="Arial"/>
        </w:rPr>
        <w:t>ed</w:t>
      </w:r>
      <w:r w:rsidRPr="00A97666">
        <w:rPr>
          <w:rFonts w:cs="Arial"/>
        </w:rPr>
        <w:t xml:space="preserve"> employment services in integrated settings. </w:t>
      </w:r>
    </w:p>
    <w:p w:rsidR="006B008A" w:rsidRDefault="006B008A" w:rsidP="004778D2">
      <w:pPr>
        <w:spacing w:line="240" w:lineRule="auto"/>
        <w:rPr>
          <w:rFonts w:cs="Arial"/>
        </w:rPr>
      </w:pPr>
      <w:r>
        <w:rPr>
          <w:rFonts w:cs="Arial"/>
        </w:rPr>
        <w:t xml:space="preserve">NCD further recommends that </w:t>
      </w:r>
      <w:r w:rsidRPr="00A97666">
        <w:rPr>
          <w:rFonts w:cs="Arial"/>
        </w:rPr>
        <w:t xml:space="preserve">the </w:t>
      </w:r>
      <w:r>
        <w:rPr>
          <w:rFonts w:cs="Arial"/>
        </w:rPr>
        <w:t>U.S.</w:t>
      </w:r>
      <w:r w:rsidRPr="00A97666">
        <w:rPr>
          <w:rFonts w:cs="Arial"/>
        </w:rPr>
        <w:t xml:space="preserve"> Department of Education </w:t>
      </w:r>
      <w:r>
        <w:rPr>
          <w:rFonts w:cs="Arial"/>
        </w:rPr>
        <w:t xml:space="preserve">should improve K–12 education and </w:t>
      </w:r>
      <w:r w:rsidRPr="00A97666">
        <w:rPr>
          <w:rFonts w:cs="Arial"/>
        </w:rPr>
        <w:t xml:space="preserve">expand opportunities for higher education and </w:t>
      </w:r>
      <w:r>
        <w:rPr>
          <w:rFonts w:cs="Arial"/>
        </w:rPr>
        <w:t xml:space="preserve">postsecondary </w:t>
      </w:r>
      <w:r w:rsidRPr="00A97666">
        <w:rPr>
          <w:rFonts w:cs="Arial"/>
        </w:rPr>
        <w:t xml:space="preserve">training for </w:t>
      </w:r>
      <w:r>
        <w:rPr>
          <w:rFonts w:cs="Arial"/>
        </w:rPr>
        <w:t>people</w:t>
      </w:r>
      <w:r w:rsidRPr="00A97666">
        <w:rPr>
          <w:rFonts w:cs="Arial"/>
        </w:rPr>
        <w:t xml:space="preserve"> with disabilities. </w:t>
      </w:r>
      <w:r>
        <w:rPr>
          <w:rFonts w:cs="Arial"/>
        </w:rPr>
        <w:t xml:space="preserve">As with all of our disability policies and programs, our transition programs and supportive employment programs should strive for maximum self-sufficiency. </w:t>
      </w:r>
      <w:r w:rsidRPr="00A97666">
        <w:rPr>
          <w:rFonts w:cs="Arial"/>
        </w:rPr>
        <w:t xml:space="preserve">The end result will be greater opportunities and </w:t>
      </w:r>
      <w:r>
        <w:rPr>
          <w:rFonts w:cs="Arial"/>
        </w:rPr>
        <w:t>a stronger, more inclusive workforce</w:t>
      </w:r>
      <w:r w:rsidRPr="00A97666">
        <w:rPr>
          <w:rFonts w:cs="Arial"/>
        </w:rPr>
        <w:t xml:space="preserve"> for American business</w:t>
      </w:r>
      <w:r>
        <w:rPr>
          <w:rFonts w:cs="Arial"/>
        </w:rPr>
        <w:t>es</w:t>
      </w:r>
      <w:r w:rsidRPr="00A97666">
        <w:rPr>
          <w:rFonts w:cs="Arial"/>
        </w:rPr>
        <w:t>.</w:t>
      </w:r>
    </w:p>
    <w:p w:rsidR="006B008A" w:rsidRDefault="006B008A" w:rsidP="004778D2">
      <w:pPr>
        <w:spacing w:line="240" w:lineRule="auto"/>
        <w:rPr>
          <w:rFonts w:cs="Arial"/>
        </w:rPr>
      </w:pPr>
      <w:r>
        <w:rPr>
          <w:rFonts w:cs="Arial"/>
        </w:rPr>
        <w:t xml:space="preserve">NCD recognizes that a report such as this is a starting point rather than the final word on overhauling a longstanding policy and program. </w:t>
      </w:r>
      <w:r w:rsidRPr="00BC65DF">
        <w:rPr>
          <w:rFonts w:cs="Arial"/>
        </w:rPr>
        <w:t>NCD stands ready t</w:t>
      </w:r>
      <w:r>
        <w:rPr>
          <w:rFonts w:cs="Arial"/>
        </w:rPr>
        <w:t xml:space="preserve">o assist you in taking the next steps to expand </w:t>
      </w:r>
      <w:r w:rsidRPr="00BC65DF">
        <w:rPr>
          <w:rFonts w:cs="Arial"/>
        </w:rPr>
        <w:t>opportunities for people with disabilities to achieve economic independence</w:t>
      </w:r>
      <w:r>
        <w:rPr>
          <w:rFonts w:cs="Arial"/>
        </w:rPr>
        <w:t xml:space="preserve"> and self-sufficiency</w:t>
      </w:r>
      <w:r w:rsidRPr="00BC65DF">
        <w:rPr>
          <w:rFonts w:cs="Arial"/>
        </w:rPr>
        <w:t>.</w:t>
      </w:r>
    </w:p>
    <w:p w:rsidR="006B008A" w:rsidRDefault="006B008A" w:rsidP="004778D2">
      <w:pPr>
        <w:spacing w:line="240" w:lineRule="auto"/>
        <w:rPr>
          <w:rFonts w:cs="Arial"/>
        </w:rPr>
      </w:pPr>
    </w:p>
    <w:p w:rsidR="006B008A" w:rsidRDefault="006B008A" w:rsidP="004778D2">
      <w:pPr>
        <w:spacing w:line="240" w:lineRule="auto"/>
        <w:rPr>
          <w:rFonts w:cs="Arial"/>
        </w:rPr>
      </w:pPr>
      <w:r>
        <w:rPr>
          <w:rFonts w:cs="Arial"/>
        </w:rPr>
        <w:t>Sincerely,</w:t>
      </w:r>
      <w:r>
        <w:rPr>
          <w:rFonts w:cs="Arial"/>
          <w:noProof/>
        </w:rPr>
        <w:drawing>
          <wp:anchor distT="0" distB="0" distL="114300" distR="114300" simplePos="0" relativeHeight="251659264" behindDoc="1" locked="0" layoutInCell="1" allowOverlap="1" wp14:anchorId="0DD42B66" wp14:editId="1F91911F">
            <wp:simplePos x="0" y="0"/>
            <wp:positionH relativeFrom="column">
              <wp:posOffset>-106680</wp:posOffset>
            </wp:positionH>
            <wp:positionV relativeFrom="paragraph">
              <wp:posOffset>116840</wp:posOffset>
            </wp:positionV>
            <wp:extent cx="2225040" cy="734695"/>
            <wp:effectExtent l="0" t="0" r="3810" b="8255"/>
            <wp:wrapNone/>
            <wp:docPr id="2" name="Picture 2" descr="Signature of Jonathan Young, PhD, JD, Chairman" title="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D_signaature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25040" cy="734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08A" w:rsidRDefault="006B008A" w:rsidP="004778D2">
      <w:pPr>
        <w:spacing w:line="240" w:lineRule="auto"/>
        <w:rPr>
          <w:rFonts w:cs="Arial"/>
        </w:rPr>
      </w:pPr>
    </w:p>
    <w:p w:rsidR="006B008A" w:rsidRDefault="006B008A" w:rsidP="004778D2">
      <w:pPr>
        <w:spacing w:line="240" w:lineRule="auto"/>
        <w:rPr>
          <w:rFonts w:cs="Arial"/>
        </w:rPr>
      </w:pPr>
    </w:p>
    <w:p w:rsidR="006B008A" w:rsidRDefault="006B008A" w:rsidP="004778D2">
      <w:pPr>
        <w:spacing w:line="240" w:lineRule="auto"/>
        <w:rPr>
          <w:rFonts w:cs="Arial"/>
        </w:rPr>
      </w:pPr>
    </w:p>
    <w:p w:rsidR="006B008A" w:rsidRDefault="006B008A" w:rsidP="004778D2">
      <w:pPr>
        <w:spacing w:line="240" w:lineRule="auto"/>
        <w:rPr>
          <w:rFonts w:cs="Arial"/>
        </w:rPr>
      </w:pPr>
      <w:r>
        <w:rPr>
          <w:rFonts w:cs="Arial"/>
        </w:rPr>
        <w:t>Jonathan Young, Ph.D., J.D.</w:t>
      </w:r>
    </w:p>
    <w:p w:rsidR="006B008A" w:rsidRDefault="006B008A" w:rsidP="004778D2">
      <w:pPr>
        <w:spacing w:line="240" w:lineRule="auto"/>
        <w:rPr>
          <w:rFonts w:cs="Arial"/>
        </w:rPr>
      </w:pPr>
      <w:r>
        <w:rPr>
          <w:rFonts w:cs="Arial"/>
        </w:rPr>
        <w:t>Chairman</w:t>
      </w:r>
    </w:p>
    <w:p w:rsidR="006B008A" w:rsidRDefault="006B008A" w:rsidP="004778D2">
      <w:pPr>
        <w:spacing w:line="240" w:lineRule="auto"/>
        <w:rPr>
          <w:rFonts w:cs="Arial"/>
        </w:rPr>
      </w:pPr>
    </w:p>
    <w:p w:rsidR="00D82E34" w:rsidRDefault="00D82E34" w:rsidP="004778D2">
      <w:pPr>
        <w:spacing w:line="240" w:lineRule="auto"/>
        <w:rPr>
          <w:rFonts w:cs="Arial"/>
        </w:rPr>
      </w:pPr>
    </w:p>
    <w:p w:rsidR="006B008A" w:rsidRDefault="006B008A" w:rsidP="004778D2">
      <w:pPr>
        <w:spacing w:line="240" w:lineRule="auto"/>
        <w:rPr>
          <w:rFonts w:cs="Arial"/>
        </w:rPr>
      </w:pPr>
    </w:p>
    <w:p w:rsidR="006B008A" w:rsidRDefault="006B008A" w:rsidP="004778D2">
      <w:pPr>
        <w:spacing w:line="240" w:lineRule="auto"/>
        <w:rPr>
          <w:rFonts w:cs="Arial"/>
        </w:rPr>
      </w:pPr>
    </w:p>
    <w:p w:rsidR="006B008A" w:rsidRPr="002B5C37" w:rsidRDefault="006B008A" w:rsidP="006B008A">
      <w:pPr>
        <w:spacing w:before="1200"/>
        <w:rPr>
          <w:rFonts w:cs="Arial"/>
          <w:color w:val="000000"/>
          <w:sz w:val="20"/>
          <w:szCs w:val="20"/>
        </w:rPr>
      </w:pPr>
      <w:r w:rsidRPr="004A65A8">
        <w:rPr>
          <w:noProof/>
          <w:color w:val="FF0000"/>
        </w:rPr>
        <mc:AlternateContent>
          <mc:Choice Requires="wps">
            <w:drawing>
              <wp:anchor distT="0" distB="0" distL="114300" distR="114300" simplePos="0" relativeHeight="251660288" behindDoc="0" locked="0" layoutInCell="1" allowOverlap="1" wp14:anchorId="2E790B0F" wp14:editId="74AA0C26">
                <wp:simplePos x="0" y="0"/>
                <wp:positionH relativeFrom="column">
                  <wp:posOffset>20131</wp:posOffset>
                </wp:positionH>
                <wp:positionV relativeFrom="paragraph">
                  <wp:posOffset>547180</wp:posOffset>
                </wp:positionV>
                <wp:extent cx="5829300" cy="0"/>
                <wp:effectExtent l="0" t="0" r="19050" b="19050"/>
                <wp:wrapNone/>
                <wp:docPr id="8" name="Straight Connector 8" title="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ln>
                          <a:headEnd/>
                          <a:tailEnd/>
                        </a:ln>
                        <a:ex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Straight Connector 8" o:spid="_x0000_s1026" alt="Title: Line"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pt,43.1pt" to="460.6pt,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I7N+AEAAEAEAAAOAAAAZHJzL2Uyb0RvYy54bWysU01v2zAMvQ/YfxB8X+xk2NAZcXpIt12y&#10;LVi6H8DIdCxMFgVJjZ1/P0p23H0BRYddCEnkeyQfqfXt0GlxRucVmSpbLopMoJFUK3Oqsm/3H17d&#10;ZMIHMDVoMlhlF/TZ7ebli3VvS1xRS7pGJ5jE+LK3VdaGYMs897LFDvyCLBp2NuQ6CHx1p7x20DN7&#10;p/NVUbzNe3K1dSTRe369G53ZJvE3DcrwpWk8BqGrjGsLybpkj9HmmzWUJwe2VXIqA/6hig6U4aQz&#10;1R0EEA9O/UHVKenIUxMWkrqcmkZJTD1wN8vit24OLVhMvbA43s4y+f9HKz+f906ousp4UAY6HtEh&#10;OFCnNogtGcMCkhPsCypodu6UwShab33J2K3Zu9i2HMzB7kh+98LQtgVzwlT8/cUyaBkR+S+QePGW&#10;Ux/7T1RzDDwESgoOjesiJWsjhjSoyzwoHIKQ/PjmZvXudcHzlFdfDuUVaJ0PH5E6EQ9VpmPFkRDO&#10;Ox9iIVBeQ+KzNtG2CPV7U6d1CKD0eObQ0c2JJ/C18FECHy4aR5av2LCOXNwyZUsbjFvtxBl490BK&#10;NGGVhIikHB1hjdJ6BhZPA6f4CMW03c8Bz4iUmUyYwZ0y5P6WPQzj7LjSMX6a49R3FONI9WXvrgPm&#10;NU0KT18q/oOf7wn++PE3PwAAAP//AwBQSwMEFAAGAAgAAAAhAMU3aknbAAAABwEAAA8AAABkcnMv&#10;ZG93bnJldi54bWxMjk9Lw0AQxe+C32EZwZvdNMXSxmyKCl5UCo3S4m2aHZNgdjZkt2367R3xoKf5&#10;8x7v/fLV6Dp1pCG0ng1MJwko4srblmsD729PNwtQISJb7DyTgTMFWBWXFzlm1p94Q8cy1kpCOGRo&#10;oImxz7QOVUMOw8T3xKJ9+sFhlHOotR3wJOGu02mSzLXDlqWhwZ4eG6q+yoMzMNu+ltXLmXbu4dbz&#10;83K2Tj7StTHXV+P9HahIY/wzww++oEMhTHt/YBtUJxmpGA0s5jJFXqZTWfa/D13k+j9/8Q0AAP//&#10;AwBQSwECLQAUAAYACAAAACEAtoM4kv4AAADhAQAAEwAAAAAAAAAAAAAAAAAAAAAAW0NvbnRlbnRf&#10;VHlwZXNdLnhtbFBLAQItABQABgAIAAAAIQA4/SH/1gAAAJQBAAALAAAAAAAAAAAAAAAAAC8BAABf&#10;cmVscy8ucmVsc1BLAQItABQABgAIAAAAIQBdMI7N+AEAAEAEAAAOAAAAAAAAAAAAAAAAAC4CAABk&#10;cnMvZTJvRG9jLnhtbFBLAQItABQABgAIAAAAIQDFN2pJ2wAAAAcBAAAPAAAAAAAAAAAAAAAAAFIE&#10;AABkcnMvZG93bnJldi54bWxQSwUGAAAAAAQABADzAAAAWgUAAAAA&#10;" strokecolor="#bc4542 [3045]"/>
            </w:pict>
          </mc:Fallback>
        </mc:AlternateContent>
      </w:r>
      <w:r w:rsidRPr="002C2395">
        <w:rPr>
          <w:rFonts w:cs="Arial"/>
          <w:color w:val="000000"/>
        </w:rPr>
        <w:t>(</w:t>
      </w:r>
      <w:r w:rsidRPr="002B5C37">
        <w:rPr>
          <w:rFonts w:cs="Arial"/>
          <w:color w:val="000000"/>
          <w:sz w:val="20"/>
          <w:szCs w:val="20"/>
        </w:rPr>
        <w:t>The same letter of transmittal was sent to the President Pro Tempore of the U.S. Senate, the Speaker of the U.S. House of Representatives, and the Director of the Office of Management and Budget.)</w:t>
      </w:r>
    </w:p>
    <w:p w:rsidR="006B008A" w:rsidRPr="0096000C" w:rsidRDefault="006B008A" w:rsidP="004778D2">
      <w:pPr>
        <w:pStyle w:val="Heading1"/>
      </w:pPr>
      <w:bookmarkStart w:id="3" w:name="_Toc471913888"/>
      <w:bookmarkStart w:id="4" w:name="_Toc473294921"/>
      <w:r w:rsidRPr="0096000C">
        <w:lastRenderedPageBreak/>
        <w:t xml:space="preserve">National Council on </w:t>
      </w:r>
      <w:r w:rsidRPr="004778D2">
        <w:t>Disability</w:t>
      </w:r>
      <w:r w:rsidRPr="0096000C">
        <w:t xml:space="preserve"> Members and Staff</w:t>
      </w:r>
      <w:bookmarkEnd w:id="3"/>
      <w:bookmarkEnd w:id="4"/>
    </w:p>
    <w:p w:rsidR="006B008A" w:rsidRPr="00FB7B8B" w:rsidRDefault="006B008A" w:rsidP="006B008A">
      <w:pPr>
        <w:pStyle w:val="Heading2"/>
        <w:spacing w:before="480"/>
        <w:jc w:val="center"/>
        <w:rPr>
          <w:rFonts w:cs="Arial"/>
          <w:color w:val="000000" w:themeColor="text1"/>
          <w:sz w:val="24"/>
        </w:rPr>
      </w:pPr>
      <w:bookmarkStart w:id="5" w:name="_Toc304437129"/>
      <w:bookmarkStart w:id="6" w:name="_Toc471913889"/>
      <w:bookmarkStart w:id="7" w:name="_Toc473294922"/>
      <w:r w:rsidRPr="00FB7B8B">
        <w:rPr>
          <w:rFonts w:cs="Arial"/>
          <w:color w:val="000000" w:themeColor="text1"/>
          <w:sz w:val="24"/>
        </w:rPr>
        <w:t>Members</w:t>
      </w:r>
      <w:bookmarkEnd w:id="5"/>
      <w:bookmarkEnd w:id="6"/>
      <w:bookmarkEnd w:id="7"/>
    </w:p>
    <w:p w:rsidR="006B008A" w:rsidRPr="001E1B29" w:rsidRDefault="006B008A" w:rsidP="00C632A4">
      <w:pPr>
        <w:spacing w:after="0"/>
        <w:jc w:val="center"/>
      </w:pPr>
      <w:r>
        <w:t xml:space="preserve">Jonathan M. Young, Ph.D., </w:t>
      </w:r>
      <w:r>
        <w:rPr>
          <w:i/>
        </w:rPr>
        <w:t>Chairman</w:t>
      </w:r>
    </w:p>
    <w:p w:rsidR="006B008A" w:rsidRPr="001E1B29" w:rsidRDefault="006B008A" w:rsidP="00C632A4">
      <w:pPr>
        <w:spacing w:after="0"/>
        <w:jc w:val="center"/>
      </w:pPr>
      <w:r>
        <w:t xml:space="preserve">Janice Lehrer-Stein, </w:t>
      </w:r>
      <w:r>
        <w:rPr>
          <w:i/>
        </w:rPr>
        <w:t>Vice Chair</w:t>
      </w:r>
    </w:p>
    <w:p w:rsidR="006B008A" w:rsidRDefault="006B008A" w:rsidP="00C632A4">
      <w:pPr>
        <w:spacing w:after="0"/>
        <w:jc w:val="center"/>
      </w:pPr>
      <w:r>
        <w:t>Gary Blumenthal</w:t>
      </w:r>
    </w:p>
    <w:p w:rsidR="006B008A" w:rsidRDefault="006B008A" w:rsidP="00C632A4">
      <w:pPr>
        <w:spacing w:after="0"/>
        <w:jc w:val="center"/>
      </w:pPr>
      <w:r>
        <w:t>Chester A. Finn</w:t>
      </w:r>
    </w:p>
    <w:p w:rsidR="006B008A" w:rsidRDefault="006B008A" w:rsidP="00C632A4">
      <w:pPr>
        <w:spacing w:after="0"/>
        <w:jc w:val="center"/>
      </w:pPr>
      <w:r>
        <w:t xml:space="preserve">Sara </w:t>
      </w:r>
      <w:proofErr w:type="spellStart"/>
      <w:r>
        <w:t>Gelser</w:t>
      </w:r>
      <w:proofErr w:type="spellEnd"/>
    </w:p>
    <w:p w:rsidR="006B008A" w:rsidRDefault="006B008A" w:rsidP="00C632A4">
      <w:pPr>
        <w:spacing w:after="0"/>
        <w:jc w:val="center"/>
      </w:pPr>
      <w:proofErr w:type="spellStart"/>
      <w:r>
        <w:t>Matan</w:t>
      </w:r>
      <w:proofErr w:type="spellEnd"/>
      <w:r>
        <w:t xml:space="preserve"> </w:t>
      </w:r>
      <w:proofErr w:type="spellStart"/>
      <w:r>
        <w:t>Aryeh</w:t>
      </w:r>
      <w:proofErr w:type="spellEnd"/>
      <w:r>
        <w:t xml:space="preserve"> Koch</w:t>
      </w:r>
    </w:p>
    <w:p w:rsidR="006B008A" w:rsidRPr="001E1B29" w:rsidRDefault="006B008A" w:rsidP="00C632A4">
      <w:pPr>
        <w:spacing w:after="0"/>
        <w:jc w:val="center"/>
      </w:pPr>
      <w:proofErr w:type="spellStart"/>
      <w:r>
        <w:t>Kamilah</w:t>
      </w:r>
      <w:proofErr w:type="spellEnd"/>
      <w:r>
        <w:t xml:space="preserve"> Oni Martin-Proctor</w:t>
      </w:r>
    </w:p>
    <w:p w:rsidR="006B008A" w:rsidRPr="001E1B29" w:rsidRDefault="006B008A" w:rsidP="00C632A4">
      <w:pPr>
        <w:spacing w:after="0"/>
        <w:jc w:val="center"/>
      </w:pPr>
      <w:r w:rsidRPr="001E1B29">
        <w:t>Lonnie Moore</w:t>
      </w:r>
    </w:p>
    <w:p w:rsidR="006B008A" w:rsidRPr="001E1B29" w:rsidRDefault="006B008A" w:rsidP="00C632A4">
      <w:pPr>
        <w:spacing w:after="0"/>
        <w:jc w:val="center"/>
      </w:pPr>
      <w:r>
        <w:t xml:space="preserve">Ari </w:t>
      </w:r>
      <w:proofErr w:type="spellStart"/>
      <w:r>
        <w:t>Ne’eman</w:t>
      </w:r>
      <w:proofErr w:type="spellEnd"/>
    </w:p>
    <w:p w:rsidR="006B008A" w:rsidRDefault="006B008A" w:rsidP="00C632A4">
      <w:pPr>
        <w:spacing w:after="0"/>
        <w:jc w:val="center"/>
      </w:pPr>
      <w:proofErr w:type="spellStart"/>
      <w:r>
        <w:t>Dongwoo</w:t>
      </w:r>
      <w:proofErr w:type="spellEnd"/>
      <w:r>
        <w:t xml:space="preserve"> Joseph (“Joe”) Pak, MBA</w:t>
      </w:r>
    </w:p>
    <w:p w:rsidR="006B008A" w:rsidRDefault="006B008A" w:rsidP="00C632A4">
      <w:pPr>
        <w:spacing w:after="0"/>
        <w:jc w:val="center"/>
      </w:pPr>
      <w:r>
        <w:t>Clyde E. Terry</w:t>
      </w:r>
    </w:p>
    <w:p w:rsidR="006B008A" w:rsidRDefault="006B008A" w:rsidP="00C632A4">
      <w:pPr>
        <w:spacing w:after="0"/>
        <w:jc w:val="center"/>
      </w:pPr>
      <w:r>
        <w:t>Fernando M. Torres-Gil, Ph.D.</w:t>
      </w:r>
    </w:p>
    <w:p w:rsidR="006B008A" w:rsidRDefault="006B008A" w:rsidP="00C632A4">
      <w:pPr>
        <w:spacing w:after="0"/>
        <w:jc w:val="center"/>
      </w:pPr>
      <w:r w:rsidRPr="001E1B29">
        <w:t xml:space="preserve">Linda </w:t>
      </w:r>
      <w:proofErr w:type="spellStart"/>
      <w:r w:rsidRPr="001E1B29">
        <w:t>Wetters</w:t>
      </w:r>
      <w:proofErr w:type="spellEnd"/>
    </w:p>
    <w:p w:rsidR="006B008A" w:rsidRPr="001E1B29" w:rsidRDefault="006B008A" w:rsidP="00C632A4">
      <w:pPr>
        <w:spacing w:after="0"/>
        <w:jc w:val="center"/>
      </w:pPr>
      <w:r>
        <w:t>Pamela Young-Holmes</w:t>
      </w:r>
    </w:p>
    <w:p w:rsidR="006B008A" w:rsidRPr="00FB7B8B" w:rsidRDefault="006B008A" w:rsidP="006B008A">
      <w:pPr>
        <w:pStyle w:val="Heading2"/>
        <w:spacing w:before="480"/>
        <w:jc w:val="center"/>
        <w:rPr>
          <w:rFonts w:cs="Arial"/>
          <w:color w:val="000000" w:themeColor="text1"/>
          <w:sz w:val="24"/>
        </w:rPr>
      </w:pPr>
      <w:bookmarkStart w:id="8" w:name="_Toc304437130"/>
      <w:bookmarkStart w:id="9" w:name="_Toc471913890"/>
      <w:bookmarkStart w:id="10" w:name="_Toc473294923"/>
      <w:r w:rsidRPr="00FB7B8B">
        <w:rPr>
          <w:rFonts w:cs="Arial"/>
          <w:color w:val="000000" w:themeColor="text1"/>
          <w:sz w:val="24"/>
        </w:rPr>
        <w:t>Staff</w:t>
      </w:r>
      <w:bookmarkEnd w:id="8"/>
      <w:bookmarkEnd w:id="9"/>
      <w:bookmarkEnd w:id="10"/>
    </w:p>
    <w:p w:rsidR="006B008A" w:rsidRDefault="006B008A" w:rsidP="00C632A4">
      <w:pPr>
        <w:spacing w:after="0"/>
        <w:jc w:val="center"/>
      </w:pPr>
      <w:r>
        <w:t>Aaron Bishop</w:t>
      </w:r>
      <w:r w:rsidRPr="001E1B29">
        <w:t>, Executive Director</w:t>
      </w:r>
    </w:p>
    <w:p w:rsidR="006B008A" w:rsidRDefault="006B008A" w:rsidP="00C632A4">
      <w:pPr>
        <w:spacing w:after="0"/>
        <w:jc w:val="center"/>
      </w:pPr>
      <w:r>
        <w:t>Stacey S. Brown, Staff Assistant</w:t>
      </w:r>
    </w:p>
    <w:p w:rsidR="006B008A" w:rsidRDefault="006B008A" w:rsidP="00C632A4">
      <w:pPr>
        <w:spacing w:after="0"/>
        <w:jc w:val="center"/>
      </w:pPr>
      <w:r>
        <w:t>Julie Carroll, Senior Attorney Advisor</w:t>
      </w:r>
    </w:p>
    <w:p w:rsidR="006B008A" w:rsidRDefault="006B008A" w:rsidP="00C632A4">
      <w:pPr>
        <w:spacing w:after="0"/>
        <w:jc w:val="center"/>
      </w:pPr>
      <w:r>
        <w:t>Lawrence Carter-Long, Public Affairs Specialist</w:t>
      </w:r>
    </w:p>
    <w:p w:rsidR="006B008A" w:rsidRDefault="006B008A" w:rsidP="00C632A4">
      <w:pPr>
        <w:spacing w:after="0"/>
        <w:jc w:val="center"/>
      </w:pPr>
      <w:r>
        <w:t>Joan M. Durocher, General Counsel &amp; Director of Policy</w:t>
      </w:r>
    </w:p>
    <w:p w:rsidR="006B008A" w:rsidRDefault="006B008A" w:rsidP="00C632A4">
      <w:pPr>
        <w:spacing w:after="0"/>
        <w:jc w:val="center"/>
      </w:pPr>
      <w:r>
        <w:t>Lisa Grubb, Confidential Special Assistant / Coordinator of Administration</w:t>
      </w:r>
    </w:p>
    <w:p w:rsidR="006B008A" w:rsidRDefault="006B008A" w:rsidP="00C632A4">
      <w:pPr>
        <w:spacing w:after="0"/>
        <w:jc w:val="center"/>
      </w:pPr>
      <w:r>
        <w:t>Geraldine-Drake Hawkins, Ph.D., Senior Policy Analyst</w:t>
      </w:r>
    </w:p>
    <w:p w:rsidR="006B008A" w:rsidRDefault="006B008A" w:rsidP="00C632A4">
      <w:pPr>
        <w:spacing w:after="0"/>
        <w:jc w:val="center"/>
      </w:pPr>
      <w:r>
        <w:t>Sylvia Menifee, Director of Administration</w:t>
      </w:r>
    </w:p>
    <w:p w:rsidR="006B008A" w:rsidRDefault="006B008A" w:rsidP="00C632A4">
      <w:pPr>
        <w:spacing w:after="0"/>
        <w:jc w:val="center"/>
      </w:pPr>
      <w:r>
        <w:t>Carla Nelson, Administrative Specialist</w:t>
      </w:r>
    </w:p>
    <w:p w:rsidR="006B008A" w:rsidRDefault="006B008A" w:rsidP="00C632A4">
      <w:pPr>
        <w:spacing w:after="0"/>
        <w:jc w:val="center"/>
      </w:pPr>
      <w:r>
        <w:t>Robyn Powell, Attorney Advisor</w:t>
      </w:r>
    </w:p>
    <w:p w:rsidR="006B008A" w:rsidRDefault="006B008A" w:rsidP="00C632A4">
      <w:pPr>
        <w:spacing w:after="0"/>
        <w:jc w:val="center"/>
      </w:pPr>
      <w:r>
        <w:t>Anne Sommers, Director of Legislative Affairs &amp; Outreach</w:t>
      </w:r>
    </w:p>
    <w:p w:rsidR="006B008A" w:rsidRPr="001E1B29" w:rsidRDefault="006B008A" w:rsidP="006B008A">
      <w:pPr>
        <w:autoSpaceDE w:val="0"/>
        <w:autoSpaceDN w:val="0"/>
        <w:adjustRightInd w:val="0"/>
        <w:jc w:val="center"/>
        <w:rPr>
          <w:rFonts w:cs="Arial"/>
          <w:sz w:val="23"/>
          <w:szCs w:val="23"/>
        </w:rPr>
      </w:pPr>
    </w:p>
    <w:p w:rsidR="006B008A" w:rsidRDefault="006B008A" w:rsidP="006B008A">
      <w:pPr>
        <w:autoSpaceDE w:val="0"/>
        <w:autoSpaceDN w:val="0"/>
        <w:adjustRightInd w:val="0"/>
        <w:rPr>
          <w:rFonts w:cs="Arial"/>
          <w:sz w:val="23"/>
          <w:szCs w:val="23"/>
        </w:rPr>
      </w:pPr>
    </w:p>
    <w:p w:rsidR="006B008A" w:rsidRPr="001E1B29" w:rsidRDefault="006B008A" w:rsidP="006B008A">
      <w:pPr>
        <w:autoSpaceDE w:val="0"/>
        <w:autoSpaceDN w:val="0"/>
        <w:adjustRightInd w:val="0"/>
        <w:rPr>
          <w:rFonts w:ascii="Helvetica" w:hAnsi="Helvetica" w:cs="Helvetica"/>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jc w:val="center"/>
        <w:rPr>
          <w:rFonts w:cs="Arial"/>
          <w:b/>
          <w:caps/>
        </w:rPr>
      </w:pPr>
    </w:p>
    <w:p w:rsidR="006B008A" w:rsidRDefault="006B008A" w:rsidP="006B008A">
      <w:pPr>
        <w:rPr>
          <w:rFonts w:cs="Arial"/>
          <w:i/>
        </w:rPr>
      </w:pPr>
    </w:p>
    <w:p w:rsidR="00C632A4" w:rsidRDefault="00C632A4" w:rsidP="006B008A">
      <w:pPr>
        <w:rPr>
          <w:rFonts w:cs="Arial"/>
          <w:i/>
        </w:rPr>
      </w:pPr>
    </w:p>
    <w:p w:rsidR="00C632A4" w:rsidRDefault="00C632A4" w:rsidP="006B008A">
      <w:pPr>
        <w:rPr>
          <w:rFonts w:cs="Arial"/>
          <w:i/>
        </w:rPr>
      </w:pPr>
    </w:p>
    <w:p w:rsidR="00C632A4" w:rsidRDefault="00C632A4" w:rsidP="006B008A">
      <w:pPr>
        <w:rPr>
          <w:rFonts w:cs="Arial"/>
          <w:i/>
        </w:rPr>
      </w:pPr>
    </w:p>
    <w:p w:rsidR="00C632A4" w:rsidRDefault="00C632A4" w:rsidP="006B008A">
      <w:pPr>
        <w:rPr>
          <w:rFonts w:cs="Arial"/>
          <w:i/>
        </w:rPr>
      </w:pPr>
    </w:p>
    <w:p w:rsidR="00C632A4" w:rsidRDefault="00C632A4" w:rsidP="006B008A">
      <w:pPr>
        <w:rPr>
          <w:rFonts w:cs="Arial"/>
          <w:i/>
        </w:rPr>
      </w:pPr>
    </w:p>
    <w:p w:rsidR="006B008A" w:rsidRDefault="006B008A" w:rsidP="006B008A">
      <w:pPr>
        <w:rPr>
          <w:rFonts w:cs="Arial"/>
          <w:i/>
        </w:rPr>
      </w:pPr>
      <w:r>
        <w:rPr>
          <w:rFonts w:cs="Arial"/>
          <w:i/>
        </w:rPr>
        <w:br w:type="page"/>
      </w:r>
    </w:p>
    <w:p w:rsidR="006B008A" w:rsidRDefault="00B53FF8" w:rsidP="00C632A4">
      <w:pPr>
        <w:pStyle w:val="Heading1"/>
      </w:pPr>
      <w:bookmarkStart w:id="11" w:name="_Toc471913891"/>
      <w:bookmarkStart w:id="12" w:name="_Toc448152326"/>
      <w:bookmarkStart w:id="13" w:name="_Toc472695868"/>
      <w:bookmarkStart w:id="14" w:name="_Toc473294924"/>
      <w:r w:rsidRPr="00A659C8">
        <w:lastRenderedPageBreak/>
        <w:t>Table of Contents</w:t>
      </w:r>
      <w:bookmarkEnd w:id="11"/>
      <w:bookmarkEnd w:id="12"/>
      <w:bookmarkEnd w:id="13"/>
      <w:bookmarkEnd w:id="14"/>
    </w:p>
    <w:p w:rsidR="008A5092" w:rsidRDefault="00546B54">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473294920" w:history="1">
        <w:r w:rsidR="008A5092" w:rsidRPr="00C45D65">
          <w:rPr>
            <w:rStyle w:val="Hyperlink"/>
          </w:rPr>
          <w:t>Letter of Transmittal</w:t>
        </w:r>
        <w:r w:rsidR="008A5092">
          <w:rPr>
            <w:webHidden/>
          </w:rPr>
          <w:tab/>
        </w:r>
        <w:r w:rsidR="008A5092">
          <w:rPr>
            <w:webHidden/>
          </w:rPr>
          <w:fldChar w:fldCharType="begin"/>
        </w:r>
        <w:r w:rsidR="008A5092">
          <w:rPr>
            <w:webHidden/>
          </w:rPr>
          <w:instrText xml:space="preserve"> PAGEREF _Toc473294920 \h </w:instrText>
        </w:r>
        <w:r w:rsidR="008A5092">
          <w:rPr>
            <w:webHidden/>
          </w:rPr>
        </w:r>
        <w:r w:rsidR="008A5092">
          <w:rPr>
            <w:webHidden/>
          </w:rPr>
          <w:fldChar w:fldCharType="separate"/>
        </w:r>
        <w:r w:rsidR="008A5092">
          <w:rPr>
            <w:webHidden/>
          </w:rPr>
          <w:t>1</w:t>
        </w:r>
        <w:r w:rsidR="008A5092">
          <w:rPr>
            <w:webHidden/>
          </w:rPr>
          <w:fldChar w:fldCharType="end"/>
        </w:r>
      </w:hyperlink>
    </w:p>
    <w:p w:rsidR="008A5092" w:rsidRDefault="008A5092">
      <w:pPr>
        <w:pStyle w:val="TOC1"/>
        <w:rPr>
          <w:rFonts w:asciiTheme="minorHAnsi" w:eastAsiaTheme="minorEastAsia" w:hAnsiTheme="minorHAnsi" w:cstheme="minorBidi"/>
          <w:sz w:val="22"/>
        </w:rPr>
      </w:pPr>
      <w:hyperlink w:anchor="_Toc473294921" w:history="1">
        <w:r w:rsidRPr="00C45D65">
          <w:rPr>
            <w:rStyle w:val="Hyperlink"/>
          </w:rPr>
          <w:t>National Council on Disability Members and Staff</w:t>
        </w:r>
        <w:r>
          <w:rPr>
            <w:webHidden/>
          </w:rPr>
          <w:tab/>
        </w:r>
        <w:r>
          <w:rPr>
            <w:webHidden/>
          </w:rPr>
          <w:fldChar w:fldCharType="begin"/>
        </w:r>
        <w:r>
          <w:rPr>
            <w:webHidden/>
          </w:rPr>
          <w:instrText xml:space="preserve"> PAGEREF _Toc473294921 \h </w:instrText>
        </w:r>
        <w:r>
          <w:rPr>
            <w:webHidden/>
          </w:rPr>
        </w:r>
        <w:r>
          <w:rPr>
            <w:webHidden/>
          </w:rPr>
          <w:fldChar w:fldCharType="separate"/>
        </w:r>
        <w:r>
          <w:rPr>
            <w:webHidden/>
          </w:rPr>
          <w:t>3</w:t>
        </w:r>
        <w:r>
          <w:rPr>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22" w:history="1">
        <w:r w:rsidRPr="00C45D65">
          <w:rPr>
            <w:rStyle w:val="Hyperlink"/>
            <w:rFonts w:cs="Arial"/>
            <w:noProof/>
          </w:rPr>
          <w:t>Members</w:t>
        </w:r>
        <w:r>
          <w:rPr>
            <w:noProof/>
            <w:webHidden/>
          </w:rPr>
          <w:tab/>
        </w:r>
        <w:r>
          <w:rPr>
            <w:noProof/>
            <w:webHidden/>
          </w:rPr>
          <w:fldChar w:fldCharType="begin"/>
        </w:r>
        <w:r>
          <w:rPr>
            <w:noProof/>
            <w:webHidden/>
          </w:rPr>
          <w:instrText xml:space="preserve"> PAGEREF _Toc473294922 \h </w:instrText>
        </w:r>
        <w:r>
          <w:rPr>
            <w:noProof/>
            <w:webHidden/>
          </w:rPr>
        </w:r>
        <w:r>
          <w:rPr>
            <w:noProof/>
            <w:webHidden/>
          </w:rPr>
          <w:fldChar w:fldCharType="separate"/>
        </w:r>
        <w:r>
          <w:rPr>
            <w:noProof/>
            <w:webHidden/>
          </w:rPr>
          <w:t>3</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23" w:history="1">
        <w:r w:rsidRPr="00C45D65">
          <w:rPr>
            <w:rStyle w:val="Hyperlink"/>
            <w:rFonts w:cs="Arial"/>
            <w:noProof/>
          </w:rPr>
          <w:t>Staff</w:t>
        </w:r>
        <w:r>
          <w:rPr>
            <w:noProof/>
            <w:webHidden/>
          </w:rPr>
          <w:tab/>
        </w:r>
        <w:r>
          <w:rPr>
            <w:noProof/>
            <w:webHidden/>
          </w:rPr>
          <w:fldChar w:fldCharType="begin"/>
        </w:r>
        <w:r>
          <w:rPr>
            <w:noProof/>
            <w:webHidden/>
          </w:rPr>
          <w:instrText xml:space="preserve"> PAGEREF _Toc473294923 \h </w:instrText>
        </w:r>
        <w:r>
          <w:rPr>
            <w:noProof/>
            <w:webHidden/>
          </w:rPr>
        </w:r>
        <w:r>
          <w:rPr>
            <w:noProof/>
            <w:webHidden/>
          </w:rPr>
          <w:fldChar w:fldCharType="separate"/>
        </w:r>
        <w:r>
          <w:rPr>
            <w:noProof/>
            <w:webHidden/>
          </w:rPr>
          <w:t>3</w:t>
        </w:r>
        <w:r>
          <w:rPr>
            <w:noProof/>
            <w:webHidden/>
          </w:rPr>
          <w:fldChar w:fldCharType="end"/>
        </w:r>
      </w:hyperlink>
    </w:p>
    <w:p w:rsidR="008A5092" w:rsidRDefault="008A5092">
      <w:pPr>
        <w:pStyle w:val="TOC1"/>
        <w:rPr>
          <w:rFonts w:asciiTheme="minorHAnsi" w:eastAsiaTheme="minorEastAsia" w:hAnsiTheme="minorHAnsi" w:cstheme="minorBidi"/>
          <w:sz w:val="22"/>
        </w:rPr>
      </w:pPr>
      <w:hyperlink w:anchor="_Toc473294925" w:history="1">
        <w:r w:rsidRPr="00C45D65">
          <w:rPr>
            <w:rStyle w:val="Hyperlink"/>
          </w:rPr>
          <w:t>List of Acronyms</w:t>
        </w:r>
        <w:r>
          <w:rPr>
            <w:webHidden/>
          </w:rPr>
          <w:tab/>
        </w:r>
        <w:r>
          <w:rPr>
            <w:webHidden/>
          </w:rPr>
          <w:fldChar w:fldCharType="begin"/>
        </w:r>
        <w:r>
          <w:rPr>
            <w:webHidden/>
          </w:rPr>
          <w:instrText xml:space="preserve"> PAGEREF _Toc473294925 \h </w:instrText>
        </w:r>
        <w:r>
          <w:rPr>
            <w:webHidden/>
          </w:rPr>
        </w:r>
        <w:r>
          <w:rPr>
            <w:webHidden/>
          </w:rPr>
          <w:fldChar w:fldCharType="separate"/>
        </w:r>
        <w:r>
          <w:rPr>
            <w:webHidden/>
          </w:rPr>
          <w:t>7</w:t>
        </w:r>
        <w:r>
          <w:rPr>
            <w:webHidden/>
          </w:rPr>
          <w:fldChar w:fldCharType="end"/>
        </w:r>
      </w:hyperlink>
    </w:p>
    <w:p w:rsidR="008A5092" w:rsidRDefault="008A5092">
      <w:pPr>
        <w:pStyle w:val="TOC1"/>
        <w:rPr>
          <w:rFonts w:asciiTheme="minorHAnsi" w:eastAsiaTheme="minorEastAsia" w:hAnsiTheme="minorHAnsi" w:cstheme="minorBidi"/>
          <w:sz w:val="22"/>
        </w:rPr>
      </w:pPr>
      <w:hyperlink w:anchor="_Toc473294926" w:history="1">
        <w:r w:rsidRPr="00C45D65">
          <w:rPr>
            <w:rStyle w:val="Hyperlink"/>
          </w:rPr>
          <w:t>Introduction</w:t>
        </w:r>
        <w:r>
          <w:rPr>
            <w:webHidden/>
          </w:rPr>
          <w:tab/>
        </w:r>
        <w:r>
          <w:rPr>
            <w:webHidden/>
          </w:rPr>
          <w:fldChar w:fldCharType="begin"/>
        </w:r>
        <w:r>
          <w:rPr>
            <w:webHidden/>
          </w:rPr>
          <w:instrText xml:space="preserve"> PAGEREF _Toc473294926 \h </w:instrText>
        </w:r>
        <w:r>
          <w:rPr>
            <w:webHidden/>
          </w:rPr>
        </w:r>
        <w:r>
          <w:rPr>
            <w:webHidden/>
          </w:rPr>
          <w:fldChar w:fldCharType="separate"/>
        </w:r>
        <w:r>
          <w:rPr>
            <w:webHidden/>
          </w:rPr>
          <w:t>9</w:t>
        </w:r>
        <w:r>
          <w:rPr>
            <w:webHidden/>
          </w:rPr>
          <w:fldChar w:fldCharType="end"/>
        </w:r>
      </w:hyperlink>
    </w:p>
    <w:p w:rsidR="008A5092" w:rsidRDefault="008A5092">
      <w:pPr>
        <w:pStyle w:val="TOC1"/>
        <w:rPr>
          <w:rFonts w:asciiTheme="minorHAnsi" w:eastAsiaTheme="minorEastAsia" w:hAnsiTheme="minorHAnsi" w:cstheme="minorBidi"/>
          <w:sz w:val="22"/>
        </w:rPr>
      </w:pPr>
      <w:hyperlink w:anchor="_Toc473294927" w:history="1">
        <w:r w:rsidRPr="00C45D65">
          <w:rPr>
            <w:rStyle w:val="Hyperlink"/>
          </w:rPr>
          <w:t>NCD Recommendations</w:t>
        </w:r>
        <w:r>
          <w:rPr>
            <w:webHidden/>
          </w:rPr>
          <w:tab/>
        </w:r>
        <w:r>
          <w:rPr>
            <w:webHidden/>
          </w:rPr>
          <w:fldChar w:fldCharType="begin"/>
        </w:r>
        <w:r>
          <w:rPr>
            <w:webHidden/>
          </w:rPr>
          <w:instrText xml:space="preserve"> PAGEREF _Toc473294927 \h </w:instrText>
        </w:r>
        <w:r>
          <w:rPr>
            <w:webHidden/>
          </w:rPr>
        </w:r>
        <w:r>
          <w:rPr>
            <w:webHidden/>
          </w:rPr>
          <w:fldChar w:fldCharType="separate"/>
        </w:r>
        <w:r>
          <w:rPr>
            <w:webHidden/>
          </w:rPr>
          <w:t>13</w:t>
        </w:r>
        <w:r>
          <w:rPr>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28" w:history="1">
        <w:r w:rsidRPr="00C45D65">
          <w:rPr>
            <w:rStyle w:val="Hyperlink"/>
            <w:noProof/>
          </w:rPr>
          <w:t>Benefit Planning, Work Incentive Counseling</w:t>
        </w:r>
        <w:r>
          <w:rPr>
            <w:noProof/>
            <w:webHidden/>
          </w:rPr>
          <w:tab/>
        </w:r>
        <w:r>
          <w:rPr>
            <w:noProof/>
            <w:webHidden/>
          </w:rPr>
          <w:fldChar w:fldCharType="begin"/>
        </w:r>
        <w:r>
          <w:rPr>
            <w:noProof/>
            <w:webHidden/>
          </w:rPr>
          <w:instrText xml:space="preserve"> PAGEREF _Toc473294928 \h </w:instrText>
        </w:r>
        <w:r>
          <w:rPr>
            <w:noProof/>
            <w:webHidden/>
          </w:rPr>
        </w:r>
        <w:r>
          <w:rPr>
            <w:noProof/>
            <w:webHidden/>
          </w:rPr>
          <w:fldChar w:fldCharType="separate"/>
        </w:r>
        <w:r>
          <w:rPr>
            <w:noProof/>
            <w:webHidden/>
          </w:rPr>
          <w:t>13</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29" w:history="1">
        <w:r w:rsidRPr="00C45D65">
          <w:rPr>
            <w:rStyle w:val="Hyperlink"/>
            <w:noProof/>
          </w:rPr>
          <w:t>Peer Support</w:t>
        </w:r>
        <w:r>
          <w:rPr>
            <w:noProof/>
            <w:webHidden/>
          </w:rPr>
          <w:tab/>
        </w:r>
        <w:r>
          <w:rPr>
            <w:noProof/>
            <w:webHidden/>
          </w:rPr>
          <w:fldChar w:fldCharType="begin"/>
        </w:r>
        <w:r>
          <w:rPr>
            <w:noProof/>
            <w:webHidden/>
          </w:rPr>
          <w:instrText xml:space="preserve"> PAGEREF _Toc473294929 \h </w:instrText>
        </w:r>
        <w:r>
          <w:rPr>
            <w:noProof/>
            <w:webHidden/>
          </w:rPr>
        </w:r>
        <w:r>
          <w:rPr>
            <w:noProof/>
            <w:webHidden/>
          </w:rPr>
          <w:fldChar w:fldCharType="separate"/>
        </w:r>
        <w:r>
          <w:rPr>
            <w:noProof/>
            <w:webHidden/>
          </w:rPr>
          <w:t>14</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0" w:history="1">
        <w:r w:rsidRPr="00C45D65">
          <w:rPr>
            <w:rStyle w:val="Hyperlink"/>
            <w:noProof/>
          </w:rPr>
          <w:t>Notification of Services</w:t>
        </w:r>
        <w:r>
          <w:rPr>
            <w:noProof/>
            <w:webHidden/>
          </w:rPr>
          <w:tab/>
        </w:r>
        <w:r>
          <w:rPr>
            <w:noProof/>
            <w:webHidden/>
          </w:rPr>
          <w:fldChar w:fldCharType="begin"/>
        </w:r>
        <w:r>
          <w:rPr>
            <w:noProof/>
            <w:webHidden/>
          </w:rPr>
          <w:instrText xml:space="preserve"> PAGEREF _Toc473294930 \h </w:instrText>
        </w:r>
        <w:r>
          <w:rPr>
            <w:noProof/>
            <w:webHidden/>
          </w:rPr>
        </w:r>
        <w:r>
          <w:rPr>
            <w:noProof/>
            <w:webHidden/>
          </w:rPr>
          <w:fldChar w:fldCharType="separate"/>
        </w:r>
        <w:r>
          <w:rPr>
            <w:noProof/>
            <w:webHidden/>
          </w:rPr>
          <w:t>15</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1" w:history="1">
        <w:r w:rsidRPr="00C45D65">
          <w:rPr>
            <w:rStyle w:val="Hyperlink"/>
            <w:noProof/>
          </w:rPr>
          <w:t>Infrastructure</w:t>
        </w:r>
        <w:r>
          <w:rPr>
            <w:noProof/>
            <w:webHidden/>
          </w:rPr>
          <w:tab/>
        </w:r>
        <w:r>
          <w:rPr>
            <w:noProof/>
            <w:webHidden/>
          </w:rPr>
          <w:fldChar w:fldCharType="begin"/>
        </w:r>
        <w:r>
          <w:rPr>
            <w:noProof/>
            <w:webHidden/>
          </w:rPr>
          <w:instrText xml:space="preserve"> PAGEREF _Toc473294931 \h </w:instrText>
        </w:r>
        <w:r>
          <w:rPr>
            <w:noProof/>
            <w:webHidden/>
          </w:rPr>
        </w:r>
        <w:r>
          <w:rPr>
            <w:noProof/>
            <w:webHidden/>
          </w:rPr>
          <w:fldChar w:fldCharType="separate"/>
        </w:r>
        <w:r>
          <w:rPr>
            <w:noProof/>
            <w:webHidden/>
          </w:rPr>
          <w:t>15</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2" w:history="1">
        <w:r w:rsidRPr="00C45D65">
          <w:rPr>
            <w:rStyle w:val="Hyperlink"/>
            <w:noProof/>
          </w:rPr>
          <w:t>Transformation of the 14(c) Program</w:t>
        </w:r>
        <w:r>
          <w:rPr>
            <w:noProof/>
            <w:webHidden/>
          </w:rPr>
          <w:tab/>
        </w:r>
        <w:r>
          <w:rPr>
            <w:noProof/>
            <w:webHidden/>
          </w:rPr>
          <w:fldChar w:fldCharType="begin"/>
        </w:r>
        <w:r>
          <w:rPr>
            <w:noProof/>
            <w:webHidden/>
          </w:rPr>
          <w:instrText xml:space="preserve"> PAGEREF _Toc473294932 \h </w:instrText>
        </w:r>
        <w:r>
          <w:rPr>
            <w:noProof/>
            <w:webHidden/>
          </w:rPr>
        </w:r>
        <w:r>
          <w:rPr>
            <w:noProof/>
            <w:webHidden/>
          </w:rPr>
          <w:fldChar w:fldCharType="separate"/>
        </w:r>
        <w:r>
          <w:rPr>
            <w:noProof/>
            <w:webHidden/>
          </w:rPr>
          <w:t>19</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3" w:history="1">
        <w:r w:rsidRPr="00C45D65">
          <w:rPr>
            <w:rStyle w:val="Hyperlink"/>
            <w:noProof/>
          </w:rPr>
          <w:t>Education Systems Change</w:t>
        </w:r>
        <w:r>
          <w:rPr>
            <w:noProof/>
            <w:webHidden/>
          </w:rPr>
          <w:tab/>
        </w:r>
        <w:r>
          <w:rPr>
            <w:noProof/>
            <w:webHidden/>
          </w:rPr>
          <w:fldChar w:fldCharType="begin"/>
        </w:r>
        <w:r>
          <w:rPr>
            <w:noProof/>
            <w:webHidden/>
          </w:rPr>
          <w:instrText xml:space="preserve"> PAGEREF _Toc473294933 \h </w:instrText>
        </w:r>
        <w:r>
          <w:rPr>
            <w:noProof/>
            <w:webHidden/>
          </w:rPr>
        </w:r>
        <w:r>
          <w:rPr>
            <w:noProof/>
            <w:webHidden/>
          </w:rPr>
          <w:fldChar w:fldCharType="separate"/>
        </w:r>
        <w:r>
          <w:rPr>
            <w:noProof/>
            <w:webHidden/>
          </w:rPr>
          <w:t>22</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4" w:history="1">
        <w:r w:rsidRPr="00C45D65">
          <w:rPr>
            <w:rStyle w:val="Hyperlink"/>
            <w:noProof/>
          </w:rPr>
          <w:t>Enforcement</w:t>
        </w:r>
        <w:r>
          <w:rPr>
            <w:noProof/>
            <w:webHidden/>
          </w:rPr>
          <w:tab/>
        </w:r>
        <w:r>
          <w:rPr>
            <w:noProof/>
            <w:webHidden/>
          </w:rPr>
          <w:fldChar w:fldCharType="begin"/>
        </w:r>
        <w:r>
          <w:rPr>
            <w:noProof/>
            <w:webHidden/>
          </w:rPr>
          <w:instrText xml:space="preserve"> PAGEREF _Toc473294934 \h </w:instrText>
        </w:r>
        <w:r>
          <w:rPr>
            <w:noProof/>
            <w:webHidden/>
          </w:rPr>
        </w:r>
        <w:r>
          <w:rPr>
            <w:noProof/>
            <w:webHidden/>
          </w:rPr>
          <w:fldChar w:fldCharType="separate"/>
        </w:r>
        <w:r>
          <w:rPr>
            <w:noProof/>
            <w:webHidden/>
          </w:rPr>
          <w:t>24</w:t>
        </w:r>
        <w:r>
          <w:rPr>
            <w:noProof/>
            <w:webHidden/>
          </w:rPr>
          <w:fldChar w:fldCharType="end"/>
        </w:r>
      </w:hyperlink>
    </w:p>
    <w:p w:rsidR="008A5092" w:rsidRDefault="008A5092">
      <w:pPr>
        <w:pStyle w:val="TOC1"/>
        <w:rPr>
          <w:rFonts w:asciiTheme="minorHAnsi" w:eastAsiaTheme="minorEastAsia" w:hAnsiTheme="minorHAnsi" w:cstheme="minorBidi"/>
          <w:sz w:val="22"/>
        </w:rPr>
      </w:pPr>
      <w:hyperlink w:anchor="_Toc473294935" w:history="1">
        <w:r w:rsidRPr="00C45D65">
          <w:rPr>
            <w:rStyle w:val="Hyperlink"/>
          </w:rPr>
          <w:t>Methodology</w:t>
        </w:r>
        <w:r>
          <w:rPr>
            <w:webHidden/>
          </w:rPr>
          <w:tab/>
        </w:r>
        <w:r>
          <w:rPr>
            <w:webHidden/>
          </w:rPr>
          <w:fldChar w:fldCharType="begin"/>
        </w:r>
        <w:r>
          <w:rPr>
            <w:webHidden/>
          </w:rPr>
          <w:instrText xml:space="preserve"> PAGEREF _Toc473294935 \h </w:instrText>
        </w:r>
        <w:r>
          <w:rPr>
            <w:webHidden/>
          </w:rPr>
        </w:r>
        <w:r>
          <w:rPr>
            <w:webHidden/>
          </w:rPr>
          <w:fldChar w:fldCharType="separate"/>
        </w:r>
        <w:r>
          <w:rPr>
            <w:webHidden/>
          </w:rPr>
          <w:t>25</w:t>
        </w:r>
        <w:r>
          <w:rPr>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6" w:history="1">
        <w:r w:rsidRPr="00C45D65">
          <w:rPr>
            <w:rStyle w:val="Hyperlink"/>
            <w:noProof/>
          </w:rPr>
          <w:t>Notes from Council Dialogue</w:t>
        </w:r>
        <w:r>
          <w:rPr>
            <w:noProof/>
            <w:webHidden/>
          </w:rPr>
          <w:tab/>
        </w:r>
        <w:r>
          <w:rPr>
            <w:noProof/>
            <w:webHidden/>
          </w:rPr>
          <w:fldChar w:fldCharType="begin"/>
        </w:r>
        <w:r>
          <w:rPr>
            <w:noProof/>
            <w:webHidden/>
          </w:rPr>
          <w:instrText xml:space="preserve"> PAGEREF _Toc473294936 \h </w:instrText>
        </w:r>
        <w:r>
          <w:rPr>
            <w:noProof/>
            <w:webHidden/>
          </w:rPr>
        </w:r>
        <w:r>
          <w:rPr>
            <w:noProof/>
            <w:webHidden/>
          </w:rPr>
          <w:fldChar w:fldCharType="separate"/>
        </w:r>
        <w:r>
          <w:rPr>
            <w:noProof/>
            <w:webHidden/>
          </w:rPr>
          <w:t>26</w:t>
        </w:r>
        <w:r>
          <w:rPr>
            <w:noProof/>
            <w:webHidden/>
          </w:rPr>
          <w:fldChar w:fldCharType="end"/>
        </w:r>
      </w:hyperlink>
    </w:p>
    <w:p w:rsidR="008A5092" w:rsidRDefault="008A5092">
      <w:pPr>
        <w:pStyle w:val="TOC1"/>
        <w:rPr>
          <w:rFonts w:asciiTheme="minorHAnsi" w:eastAsiaTheme="minorEastAsia" w:hAnsiTheme="minorHAnsi" w:cstheme="minorBidi"/>
          <w:sz w:val="22"/>
        </w:rPr>
      </w:pPr>
      <w:hyperlink w:anchor="_Toc473294937" w:history="1">
        <w:r w:rsidRPr="00C45D65">
          <w:rPr>
            <w:rStyle w:val="Hyperlink"/>
          </w:rPr>
          <w:t>Site Descriptions</w:t>
        </w:r>
        <w:r>
          <w:rPr>
            <w:webHidden/>
          </w:rPr>
          <w:tab/>
        </w:r>
        <w:r>
          <w:rPr>
            <w:webHidden/>
          </w:rPr>
          <w:fldChar w:fldCharType="begin"/>
        </w:r>
        <w:r>
          <w:rPr>
            <w:webHidden/>
          </w:rPr>
          <w:instrText xml:space="preserve"> PAGEREF _Toc473294937 \h </w:instrText>
        </w:r>
        <w:r>
          <w:rPr>
            <w:webHidden/>
          </w:rPr>
        </w:r>
        <w:r>
          <w:rPr>
            <w:webHidden/>
          </w:rPr>
          <w:fldChar w:fldCharType="separate"/>
        </w:r>
        <w:r>
          <w:rPr>
            <w:webHidden/>
          </w:rPr>
          <w:t>29</w:t>
        </w:r>
        <w:r>
          <w:rPr>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8" w:history="1">
        <w:r w:rsidRPr="00C45D65">
          <w:rPr>
            <w:rStyle w:val="Hyperlink"/>
            <w:noProof/>
          </w:rPr>
          <w:t>Burlington, Vermont</w:t>
        </w:r>
        <w:r>
          <w:rPr>
            <w:noProof/>
            <w:webHidden/>
          </w:rPr>
          <w:tab/>
        </w:r>
        <w:r>
          <w:rPr>
            <w:noProof/>
            <w:webHidden/>
          </w:rPr>
          <w:fldChar w:fldCharType="begin"/>
        </w:r>
        <w:r>
          <w:rPr>
            <w:noProof/>
            <w:webHidden/>
          </w:rPr>
          <w:instrText xml:space="preserve"> PAGEREF _Toc473294938 \h </w:instrText>
        </w:r>
        <w:r>
          <w:rPr>
            <w:noProof/>
            <w:webHidden/>
          </w:rPr>
        </w:r>
        <w:r>
          <w:rPr>
            <w:noProof/>
            <w:webHidden/>
          </w:rPr>
          <w:fldChar w:fldCharType="separate"/>
        </w:r>
        <w:r>
          <w:rPr>
            <w:noProof/>
            <w:webHidden/>
          </w:rPr>
          <w:t>29</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39" w:history="1">
        <w:r w:rsidRPr="00C45D65">
          <w:rPr>
            <w:rStyle w:val="Hyperlink"/>
            <w:noProof/>
          </w:rPr>
          <w:t>New York, New York</w:t>
        </w:r>
        <w:r>
          <w:rPr>
            <w:noProof/>
            <w:webHidden/>
          </w:rPr>
          <w:tab/>
        </w:r>
        <w:r>
          <w:rPr>
            <w:noProof/>
            <w:webHidden/>
          </w:rPr>
          <w:fldChar w:fldCharType="begin"/>
        </w:r>
        <w:r>
          <w:rPr>
            <w:noProof/>
            <w:webHidden/>
          </w:rPr>
          <w:instrText xml:space="preserve"> PAGEREF _Toc473294939 \h </w:instrText>
        </w:r>
        <w:r>
          <w:rPr>
            <w:noProof/>
            <w:webHidden/>
          </w:rPr>
        </w:r>
        <w:r>
          <w:rPr>
            <w:noProof/>
            <w:webHidden/>
          </w:rPr>
          <w:fldChar w:fldCharType="separate"/>
        </w:r>
        <w:r>
          <w:rPr>
            <w:noProof/>
            <w:webHidden/>
          </w:rPr>
          <w:t>30</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0" w:history="1">
        <w:r w:rsidRPr="00C45D65">
          <w:rPr>
            <w:rStyle w:val="Hyperlink"/>
            <w:noProof/>
          </w:rPr>
          <w:t>Salem, Oregon</w:t>
        </w:r>
        <w:r>
          <w:rPr>
            <w:noProof/>
            <w:webHidden/>
          </w:rPr>
          <w:tab/>
        </w:r>
        <w:r>
          <w:rPr>
            <w:noProof/>
            <w:webHidden/>
          </w:rPr>
          <w:fldChar w:fldCharType="begin"/>
        </w:r>
        <w:r>
          <w:rPr>
            <w:noProof/>
            <w:webHidden/>
          </w:rPr>
          <w:instrText xml:space="preserve"> PAGEREF _Toc473294940 \h </w:instrText>
        </w:r>
        <w:r>
          <w:rPr>
            <w:noProof/>
            <w:webHidden/>
          </w:rPr>
        </w:r>
        <w:r>
          <w:rPr>
            <w:noProof/>
            <w:webHidden/>
          </w:rPr>
          <w:fldChar w:fldCharType="separate"/>
        </w:r>
        <w:r>
          <w:rPr>
            <w:noProof/>
            <w:webHidden/>
          </w:rPr>
          <w:t>34</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1" w:history="1">
        <w:r w:rsidRPr="00C45D65">
          <w:rPr>
            <w:rStyle w:val="Hyperlink"/>
            <w:noProof/>
          </w:rPr>
          <w:t>Vancouver, Washington</w:t>
        </w:r>
        <w:r>
          <w:rPr>
            <w:noProof/>
            <w:webHidden/>
          </w:rPr>
          <w:tab/>
        </w:r>
        <w:r>
          <w:rPr>
            <w:noProof/>
            <w:webHidden/>
          </w:rPr>
          <w:fldChar w:fldCharType="begin"/>
        </w:r>
        <w:r>
          <w:rPr>
            <w:noProof/>
            <w:webHidden/>
          </w:rPr>
          <w:instrText xml:space="preserve"> PAGEREF _Toc473294941 \h </w:instrText>
        </w:r>
        <w:r>
          <w:rPr>
            <w:noProof/>
            <w:webHidden/>
          </w:rPr>
        </w:r>
        <w:r>
          <w:rPr>
            <w:noProof/>
            <w:webHidden/>
          </w:rPr>
          <w:fldChar w:fldCharType="separate"/>
        </w:r>
        <w:r>
          <w:rPr>
            <w:noProof/>
            <w:webHidden/>
          </w:rPr>
          <w:t>38</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2" w:history="1">
        <w:r w:rsidRPr="00C45D65">
          <w:rPr>
            <w:rStyle w:val="Hyperlink"/>
            <w:noProof/>
          </w:rPr>
          <w:t>Pierre, South Dakota</w:t>
        </w:r>
        <w:r>
          <w:rPr>
            <w:noProof/>
            <w:webHidden/>
          </w:rPr>
          <w:tab/>
        </w:r>
        <w:r>
          <w:rPr>
            <w:noProof/>
            <w:webHidden/>
          </w:rPr>
          <w:fldChar w:fldCharType="begin"/>
        </w:r>
        <w:r>
          <w:rPr>
            <w:noProof/>
            <w:webHidden/>
          </w:rPr>
          <w:instrText xml:space="preserve"> PAGEREF _Toc473294942 \h </w:instrText>
        </w:r>
        <w:r>
          <w:rPr>
            <w:noProof/>
            <w:webHidden/>
          </w:rPr>
        </w:r>
        <w:r>
          <w:rPr>
            <w:noProof/>
            <w:webHidden/>
          </w:rPr>
          <w:fldChar w:fldCharType="separate"/>
        </w:r>
        <w:r>
          <w:rPr>
            <w:noProof/>
            <w:webHidden/>
          </w:rPr>
          <w:t>41</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3" w:history="1">
        <w:r w:rsidRPr="00C45D65">
          <w:rPr>
            <w:rStyle w:val="Hyperlink"/>
            <w:noProof/>
          </w:rPr>
          <w:t>Baton Rouge, Louisiana</w:t>
        </w:r>
        <w:r>
          <w:rPr>
            <w:noProof/>
            <w:webHidden/>
          </w:rPr>
          <w:tab/>
        </w:r>
        <w:r>
          <w:rPr>
            <w:noProof/>
            <w:webHidden/>
          </w:rPr>
          <w:fldChar w:fldCharType="begin"/>
        </w:r>
        <w:r>
          <w:rPr>
            <w:noProof/>
            <w:webHidden/>
          </w:rPr>
          <w:instrText xml:space="preserve"> PAGEREF _Toc473294943 \h </w:instrText>
        </w:r>
        <w:r>
          <w:rPr>
            <w:noProof/>
            <w:webHidden/>
          </w:rPr>
        </w:r>
        <w:r>
          <w:rPr>
            <w:noProof/>
            <w:webHidden/>
          </w:rPr>
          <w:fldChar w:fldCharType="separate"/>
        </w:r>
        <w:r>
          <w:rPr>
            <w:noProof/>
            <w:webHidden/>
          </w:rPr>
          <w:t>44</w:t>
        </w:r>
        <w:r>
          <w:rPr>
            <w:noProof/>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4" w:history="1">
        <w:r w:rsidRPr="00C45D65">
          <w:rPr>
            <w:rStyle w:val="Hyperlink"/>
            <w:noProof/>
          </w:rPr>
          <w:t>Columbus, Ohio</w:t>
        </w:r>
        <w:r>
          <w:rPr>
            <w:noProof/>
            <w:webHidden/>
          </w:rPr>
          <w:tab/>
        </w:r>
        <w:r>
          <w:rPr>
            <w:noProof/>
            <w:webHidden/>
          </w:rPr>
          <w:fldChar w:fldCharType="begin"/>
        </w:r>
        <w:r>
          <w:rPr>
            <w:noProof/>
            <w:webHidden/>
          </w:rPr>
          <w:instrText xml:space="preserve"> PAGEREF _Toc473294944 \h </w:instrText>
        </w:r>
        <w:r>
          <w:rPr>
            <w:noProof/>
            <w:webHidden/>
          </w:rPr>
        </w:r>
        <w:r>
          <w:rPr>
            <w:noProof/>
            <w:webHidden/>
          </w:rPr>
          <w:fldChar w:fldCharType="separate"/>
        </w:r>
        <w:r>
          <w:rPr>
            <w:noProof/>
            <w:webHidden/>
          </w:rPr>
          <w:t>46</w:t>
        </w:r>
        <w:r>
          <w:rPr>
            <w:noProof/>
            <w:webHidden/>
          </w:rPr>
          <w:fldChar w:fldCharType="end"/>
        </w:r>
      </w:hyperlink>
    </w:p>
    <w:p w:rsidR="008A5092" w:rsidRDefault="008A5092">
      <w:pPr>
        <w:pStyle w:val="TOC1"/>
        <w:rPr>
          <w:rFonts w:asciiTheme="minorHAnsi" w:eastAsiaTheme="minorEastAsia" w:hAnsiTheme="minorHAnsi" w:cstheme="minorBidi"/>
          <w:sz w:val="22"/>
        </w:rPr>
      </w:pPr>
      <w:hyperlink w:anchor="_Toc473294945" w:history="1">
        <w:r w:rsidRPr="00C45D65">
          <w:rPr>
            <w:rStyle w:val="Hyperlink"/>
          </w:rPr>
          <w:t>Appendix Implementation Plan for Subminimum Wage Recommendations</w:t>
        </w:r>
        <w:r>
          <w:rPr>
            <w:webHidden/>
          </w:rPr>
          <w:tab/>
        </w:r>
        <w:r>
          <w:rPr>
            <w:webHidden/>
          </w:rPr>
          <w:fldChar w:fldCharType="begin"/>
        </w:r>
        <w:r>
          <w:rPr>
            <w:webHidden/>
          </w:rPr>
          <w:instrText xml:space="preserve"> PAGEREF _Toc473294945 \h </w:instrText>
        </w:r>
        <w:r>
          <w:rPr>
            <w:webHidden/>
          </w:rPr>
        </w:r>
        <w:r>
          <w:rPr>
            <w:webHidden/>
          </w:rPr>
          <w:fldChar w:fldCharType="separate"/>
        </w:r>
        <w:r>
          <w:rPr>
            <w:webHidden/>
          </w:rPr>
          <w:t>51</w:t>
        </w:r>
        <w:r>
          <w:rPr>
            <w:webHidden/>
          </w:rPr>
          <w:fldChar w:fldCharType="end"/>
        </w:r>
      </w:hyperlink>
    </w:p>
    <w:p w:rsidR="008A5092" w:rsidRDefault="008A5092">
      <w:pPr>
        <w:pStyle w:val="TOC2"/>
        <w:rPr>
          <w:rFonts w:asciiTheme="minorHAnsi" w:eastAsiaTheme="minorEastAsia" w:hAnsiTheme="minorHAnsi" w:cstheme="minorBidi"/>
          <w:noProof/>
          <w:sz w:val="22"/>
        </w:rPr>
      </w:pPr>
      <w:hyperlink w:anchor="_Toc473294946" w:history="1">
        <w:r w:rsidRPr="00C45D65">
          <w:rPr>
            <w:rStyle w:val="Hyperlink"/>
            <w:noProof/>
          </w:rPr>
          <w:t>Proposed Council Vote (July 26, 2012)</w:t>
        </w:r>
        <w:r>
          <w:rPr>
            <w:noProof/>
            <w:webHidden/>
          </w:rPr>
          <w:tab/>
        </w:r>
        <w:r>
          <w:rPr>
            <w:noProof/>
            <w:webHidden/>
          </w:rPr>
          <w:fldChar w:fldCharType="begin"/>
        </w:r>
        <w:r>
          <w:rPr>
            <w:noProof/>
            <w:webHidden/>
          </w:rPr>
          <w:instrText xml:space="preserve"> PAGEREF _Toc473294946 \h </w:instrText>
        </w:r>
        <w:r>
          <w:rPr>
            <w:noProof/>
            <w:webHidden/>
          </w:rPr>
        </w:r>
        <w:r>
          <w:rPr>
            <w:noProof/>
            <w:webHidden/>
          </w:rPr>
          <w:fldChar w:fldCharType="separate"/>
        </w:r>
        <w:r>
          <w:rPr>
            <w:noProof/>
            <w:webHidden/>
          </w:rPr>
          <w:t>51</w:t>
        </w:r>
        <w:r>
          <w:rPr>
            <w:noProof/>
            <w:webHidden/>
          </w:rPr>
          <w:fldChar w:fldCharType="end"/>
        </w:r>
      </w:hyperlink>
    </w:p>
    <w:p w:rsidR="008A5092" w:rsidRDefault="008A5092">
      <w:pPr>
        <w:pStyle w:val="TOC1"/>
        <w:rPr>
          <w:rFonts w:asciiTheme="minorHAnsi" w:eastAsiaTheme="minorEastAsia" w:hAnsiTheme="minorHAnsi" w:cstheme="minorBidi"/>
          <w:sz w:val="22"/>
        </w:rPr>
      </w:pPr>
      <w:hyperlink w:anchor="_Toc473294947" w:history="1">
        <w:r w:rsidRPr="00C45D65">
          <w:rPr>
            <w:rStyle w:val="Hyperlink"/>
          </w:rPr>
          <w:t>Endnotes</w:t>
        </w:r>
        <w:r>
          <w:rPr>
            <w:webHidden/>
          </w:rPr>
          <w:tab/>
        </w:r>
        <w:r>
          <w:rPr>
            <w:webHidden/>
          </w:rPr>
          <w:fldChar w:fldCharType="begin"/>
        </w:r>
        <w:r>
          <w:rPr>
            <w:webHidden/>
          </w:rPr>
          <w:instrText xml:space="preserve"> PAGEREF _Toc473294947 \h </w:instrText>
        </w:r>
        <w:r>
          <w:rPr>
            <w:webHidden/>
          </w:rPr>
        </w:r>
        <w:r>
          <w:rPr>
            <w:webHidden/>
          </w:rPr>
          <w:fldChar w:fldCharType="separate"/>
        </w:r>
        <w:r>
          <w:rPr>
            <w:webHidden/>
          </w:rPr>
          <w:t>53</w:t>
        </w:r>
        <w:r>
          <w:rPr>
            <w:webHidden/>
          </w:rPr>
          <w:fldChar w:fldCharType="end"/>
        </w:r>
      </w:hyperlink>
    </w:p>
    <w:p w:rsidR="00D82E34" w:rsidRDefault="00546B54" w:rsidP="00D82E34">
      <w:pPr>
        <w:pStyle w:val="TOC1"/>
        <w:ind w:left="270"/>
      </w:pPr>
      <w:r>
        <w:fldChar w:fldCharType="end"/>
      </w:r>
    </w:p>
    <w:p w:rsidR="00A402C7" w:rsidRDefault="00D82E34">
      <w:pPr>
        <w:spacing w:after="0" w:line="240" w:lineRule="auto"/>
      </w:pPr>
      <w:r>
        <w:br w:type="page"/>
      </w:r>
      <w:r w:rsidR="00A402C7">
        <w:lastRenderedPageBreak/>
        <w:br w:type="page"/>
      </w:r>
    </w:p>
    <w:p w:rsidR="006B008A" w:rsidRDefault="006B008A" w:rsidP="00A402C7">
      <w:pPr>
        <w:pStyle w:val="Heading1"/>
      </w:pPr>
      <w:bookmarkStart w:id="15" w:name="_Toc471913892"/>
      <w:bookmarkStart w:id="16" w:name="_Toc473294925"/>
      <w:r>
        <w:lastRenderedPageBreak/>
        <w:t>List of Acronyms</w:t>
      </w:r>
      <w:bookmarkEnd w:id="15"/>
      <w:bookmarkEnd w:id="16"/>
    </w:p>
    <w:p w:rsidR="006B008A" w:rsidRDefault="006B008A" w:rsidP="006B008A">
      <w:pPr>
        <w:tabs>
          <w:tab w:val="left" w:pos="1080"/>
        </w:tabs>
      </w:pPr>
      <w:r>
        <w:t>ADA</w:t>
      </w:r>
      <w:r>
        <w:tab/>
        <w:t>Americans with Disabilities Act</w:t>
      </w:r>
    </w:p>
    <w:p w:rsidR="006B008A" w:rsidRPr="00143450" w:rsidRDefault="006B008A" w:rsidP="006B008A">
      <w:pPr>
        <w:tabs>
          <w:tab w:val="left" w:pos="1080"/>
        </w:tabs>
      </w:pPr>
      <w:r>
        <w:rPr>
          <w:rFonts w:cs="Arial"/>
        </w:rPr>
        <w:t>CMS</w:t>
      </w:r>
      <w:r>
        <w:rPr>
          <w:rFonts w:cs="Arial"/>
        </w:rPr>
        <w:tab/>
      </w:r>
      <w:r w:rsidRPr="00025B60">
        <w:rPr>
          <w:rFonts w:cs="Arial"/>
        </w:rPr>
        <w:t>Center</w:t>
      </w:r>
      <w:r>
        <w:rPr>
          <w:rFonts w:cs="Arial"/>
        </w:rPr>
        <w:t>s</w:t>
      </w:r>
      <w:r w:rsidRPr="00025B60">
        <w:rPr>
          <w:rFonts w:cs="Arial"/>
        </w:rPr>
        <w:t xml:space="preserve"> for Medicare &amp; Medicaid Services </w:t>
      </w:r>
    </w:p>
    <w:p w:rsidR="006B008A" w:rsidRDefault="006B008A" w:rsidP="006B008A">
      <w:pPr>
        <w:tabs>
          <w:tab w:val="left" w:pos="1080"/>
        </w:tabs>
        <w:rPr>
          <w:rFonts w:cs="Arial"/>
        </w:rPr>
      </w:pPr>
      <w:r>
        <w:rPr>
          <w:rFonts w:cs="Arial"/>
        </w:rPr>
        <w:t>DDS</w:t>
      </w:r>
      <w:r>
        <w:rPr>
          <w:rFonts w:cs="Arial"/>
        </w:rPr>
        <w:tab/>
        <w:t xml:space="preserve">Vermont </w:t>
      </w:r>
      <w:r w:rsidRPr="00925426">
        <w:rPr>
          <w:rFonts w:cs="Arial"/>
        </w:rPr>
        <w:t>Developmental Disability Services</w:t>
      </w:r>
    </w:p>
    <w:p w:rsidR="006B008A" w:rsidRDefault="006B008A" w:rsidP="006B008A">
      <w:pPr>
        <w:tabs>
          <w:tab w:val="left" w:pos="1080"/>
        </w:tabs>
      </w:pPr>
      <w:r>
        <w:t>DOL</w:t>
      </w:r>
      <w:r>
        <w:tab/>
        <w:t>U.S. Department of Labor</w:t>
      </w:r>
    </w:p>
    <w:p w:rsidR="006B008A" w:rsidRDefault="006B008A" w:rsidP="006B008A">
      <w:pPr>
        <w:tabs>
          <w:tab w:val="left" w:pos="1080"/>
        </w:tabs>
      </w:pPr>
      <w:r>
        <w:rPr>
          <w:rFonts w:cs="Arial"/>
        </w:rPr>
        <w:t>ED</w:t>
      </w:r>
      <w:r>
        <w:rPr>
          <w:rFonts w:cs="Arial"/>
        </w:rPr>
        <w:tab/>
        <w:t>U.S.</w:t>
      </w:r>
      <w:r w:rsidRPr="00A97666">
        <w:rPr>
          <w:rFonts w:cs="Arial"/>
        </w:rPr>
        <w:t xml:space="preserve"> Department of Education</w:t>
      </w:r>
      <w:r>
        <w:rPr>
          <w:rFonts w:cs="Arial"/>
        </w:rPr>
        <w:t xml:space="preserve"> </w:t>
      </w:r>
    </w:p>
    <w:p w:rsidR="006B008A" w:rsidRDefault="006B008A" w:rsidP="006B008A">
      <w:pPr>
        <w:tabs>
          <w:tab w:val="left" w:pos="1080"/>
        </w:tabs>
        <w:rPr>
          <w:rFonts w:cs="Arial"/>
        </w:rPr>
      </w:pPr>
      <w:r>
        <w:rPr>
          <w:rFonts w:cs="Arial"/>
        </w:rPr>
        <w:t>ESD</w:t>
      </w:r>
      <w:r>
        <w:rPr>
          <w:rFonts w:cs="Arial"/>
        </w:rPr>
        <w:tab/>
      </w:r>
      <w:r w:rsidRPr="003C31F4">
        <w:rPr>
          <w:rFonts w:cs="Arial"/>
        </w:rPr>
        <w:t xml:space="preserve">Education Service District </w:t>
      </w:r>
    </w:p>
    <w:p w:rsidR="006B008A" w:rsidRDefault="006B008A" w:rsidP="006B008A">
      <w:pPr>
        <w:tabs>
          <w:tab w:val="left" w:pos="1080"/>
        </w:tabs>
        <w:rPr>
          <w:rFonts w:cs="Arial"/>
        </w:rPr>
      </w:pPr>
      <w:r>
        <w:rPr>
          <w:rFonts w:cs="Arial"/>
        </w:rPr>
        <w:t>FAFSA</w:t>
      </w:r>
      <w:r>
        <w:rPr>
          <w:rFonts w:cs="Arial"/>
        </w:rPr>
        <w:tab/>
      </w:r>
      <w:r w:rsidRPr="00A573FA">
        <w:rPr>
          <w:rFonts w:cs="Arial"/>
        </w:rPr>
        <w:t>Free Application for Federal Student Aid</w:t>
      </w:r>
    </w:p>
    <w:p w:rsidR="006B008A" w:rsidRDefault="006B008A" w:rsidP="006B008A">
      <w:pPr>
        <w:tabs>
          <w:tab w:val="left" w:pos="1080"/>
        </w:tabs>
        <w:rPr>
          <w:rFonts w:cs="Arial"/>
        </w:rPr>
      </w:pPr>
      <w:r>
        <w:rPr>
          <w:rFonts w:cs="Arial"/>
        </w:rPr>
        <w:t>FMAP</w:t>
      </w:r>
      <w:r>
        <w:rPr>
          <w:rFonts w:cs="Arial"/>
        </w:rPr>
        <w:tab/>
      </w:r>
      <w:r w:rsidRPr="007B14C0">
        <w:rPr>
          <w:rFonts w:cs="Arial"/>
        </w:rPr>
        <w:t>Federal Medicaid Assistance Percentage</w:t>
      </w:r>
    </w:p>
    <w:p w:rsidR="006B008A" w:rsidRDefault="006B008A" w:rsidP="006B008A">
      <w:pPr>
        <w:tabs>
          <w:tab w:val="left" w:pos="1080"/>
        </w:tabs>
        <w:rPr>
          <w:rFonts w:cs="Arial"/>
        </w:rPr>
      </w:pPr>
      <w:r>
        <w:rPr>
          <w:rFonts w:cs="Arial"/>
        </w:rPr>
        <w:t>GAO</w:t>
      </w:r>
      <w:r>
        <w:rPr>
          <w:rFonts w:cs="Arial"/>
        </w:rPr>
        <w:tab/>
        <w:t xml:space="preserve">Government Accountability Office </w:t>
      </w:r>
    </w:p>
    <w:p w:rsidR="006B008A" w:rsidRDefault="006B008A" w:rsidP="006B008A">
      <w:pPr>
        <w:tabs>
          <w:tab w:val="left" w:pos="1080"/>
        </w:tabs>
        <w:rPr>
          <w:rFonts w:cs="Arial"/>
        </w:rPr>
      </w:pPr>
      <w:r>
        <w:rPr>
          <w:rFonts w:cs="Arial"/>
        </w:rPr>
        <w:t>GSA</w:t>
      </w:r>
      <w:r>
        <w:rPr>
          <w:rFonts w:cs="Arial"/>
        </w:rPr>
        <w:tab/>
        <w:t xml:space="preserve">General Services Administration </w:t>
      </w:r>
    </w:p>
    <w:p w:rsidR="006B008A" w:rsidRDefault="006B008A" w:rsidP="006B008A">
      <w:pPr>
        <w:tabs>
          <w:tab w:val="left" w:pos="1080"/>
        </w:tabs>
        <w:rPr>
          <w:rFonts w:cs="Arial"/>
        </w:rPr>
      </w:pPr>
      <w:r>
        <w:rPr>
          <w:rFonts w:cs="Arial"/>
        </w:rPr>
        <w:t>ID/DD</w:t>
      </w:r>
      <w:r>
        <w:rPr>
          <w:rFonts w:cs="Arial"/>
        </w:rPr>
        <w:tab/>
        <w:t xml:space="preserve">intellectual and developmental disabilities </w:t>
      </w:r>
    </w:p>
    <w:p w:rsidR="006B008A" w:rsidRDefault="006B008A" w:rsidP="006B008A">
      <w:pPr>
        <w:tabs>
          <w:tab w:val="left" w:pos="1080"/>
        </w:tabs>
      </w:pPr>
      <w:r>
        <w:rPr>
          <w:rFonts w:cs="Arial"/>
        </w:rPr>
        <w:t>IEP</w:t>
      </w:r>
      <w:r>
        <w:rPr>
          <w:rFonts w:cs="Arial"/>
        </w:rPr>
        <w:tab/>
        <w:t>i</w:t>
      </w:r>
      <w:r w:rsidRPr="000735B9">
        <w:rPr>
          <w:rFonts w:cs="Arial"/>
        </w:rPr>
        <w:t xml:space="preserve">ndividualized </w:t>
      </w:r>
      <w:r>
        <w:rPr>
          <w:rFonts w:cs="Arial"/>
        </w:rPr>
        <w:t>e</w:t>
      </w:r>
      <w:r w:rsidRPr="000735B9">
        <w:rPr>
          <w:rFonts w:cs="Arial"/>
        </w:rPr>
        <w:t xml:space="preserve">ducation </w:t>
      </w:r>
      <w:r>
        <w:rPr>
          <w:rFonts w:cs="Arial"/>
        </w:rPr>
        <w:t>p</w:t>
      </w:r>
      <w:r w:rsidRPr="000735B9">
        <w:rPr>
          <w:rFonts w:cs="Arial"/>
        </w:rPr>
        <w:t xml:space="preserve">lan </w:t>
      </w:r>
    </w:p>
    <w:p w:rsidR="006B008A" w:rsidRPr="00143450" w:rsidRDefault="006B008A" w:rsidP="006B008A">
      <w:pPr>
        <w:tabs>
          <w:tab w:val="left" w:pos="1080"/>
        </w:tabs>
      </w:pPr>
      <w:r w:rsidRPr="00143450">
        <w:t>NCD</w:t>
      </w:r>
      <w:r w:rsidRPr="00143450">
        <w:tab/>
        <w:t xml:space="preserve">National Council on Disability </w:t>
      </w:r>
    </w:p>
    <w:p w:rsidR="006B008A" w:rsidRDefault="006B008A" w:rsidP="006B008A">
      <w:pPr>
        <w:tabs>
          <w:tab w:val="left" w:pos="1080"/>
        </w:tabs>
        <w:rPr>
          <w:rFonts w:cs="Arial"/>
        </w:rPr>
      </w:pPr>
      <w:r>
        <w:rPr>
          <w:rFonts w:cs="Arial"/>
        </w:rPr>
        <w:t>SSA</w:t>
      </w:r>
      <w:r>
        <w:rPr>
          <w:rFonts w:cs="Arial"/>
        </w:rPr>
        <w:tab/>
        <w:t xml:space="preserve">U.S. Social Security Administration </w:t>
      </w:r>
    </w:p>
    <w:p w:rsidR="006B008A" w:rsidRPr="00136DE2" w:rsidRDefault="006B008A" w:rsidP="006B008A">
      <w:pPr>
        <w:tabs>
          <w:tab w:val="left" w:pos="1080"/>
        </w:tabs>
        <w:rPr>
          <w:rFonts w:cs="Arial"/>
        </w:rPr>
      </w:pPr>
      <w:r>
        <w:rPr>
          <w:rFonts w:cs="Arial"/>
        </w:rPr>
        <w:t>VR</w:t>
      </w:r>
      <w:r>
        <w:rPr>
          <w:rFonts w:cs="Arial"/>
        </w:rPr>
        <w:tab/>
        <w:t xml:space="preserve">vocational rehabilitation </w:t>
      </w:r>
    </w:p>
    <w:p w:rsidR="006B008A" w:rsidRDefault="006B008A" w:rsidP="006B008A">
      <w:pPr>
        <w:tabs>
          <w:tab w:val="left" w:pos="1080"/>
        </w:tabs>
      </w:pPr>
    </w:p>
    <w:p w:rsidR="006B008A" w:rsidRDefault="006B008A" w:rsidP="006B008A">
      <w:pPr>
        <w:tabs>
          <w:tab w:val="left" w:pos="1080"/>
        </w:tabs>
      </w:pPr>
    </w:p>
    <w:p w:rsidR="006B008A" w:rsidRDefault="006B008A" w:rsidP="006B008A">
      <w:pPr>
        <w:tabs>
          <w:tab w:val="left" w:pos="1080"/>
        </w:tabs>
      </w:pPr>
    </w:p>
    <w:p w:rsidR="006B008A" w:rsidRDefault="006B008A" w:rsidP="006B008A">
      <w:pPr>
        <w:tabs>
          <w:tab w:val="left" w:pos="1080"/>
        </w:tabs>
      </w:pPr>
    </w:p>
    <w:p w:rsidR="00C3308B" w:rsidRPr="006F63B7" w:rsidRDefault="006B008A" w:rsidP="00C00A59">
      <w:pPr>
        <w:spacing w:after="480" w:line="240" w:lineRule="auto"/>
        <w:jc w:val="center"/>
        <w:rPr>
          <w:b/>
        </w:rPr>
      </w:pPr>
      <w:r>
        <w:br w:type="page"/>
      </w:r>
    </w:p>
    <w:p w:rsidR="006F63B7" w:rsidRDefault="006F63B7">
      <w:pPr>
        <w:spacing w:after="0" w:line="240" w:lineRule="auto"/>
        <w:rPr>
          <w:b/>
          <w:bCs/>
          <w:sz w:val="36"/>
        </w:rPr>
      </w:pPr>
      <w:r>
        <w:lastRenderedPageBreak/>
        <w:br w:type="page"/>
      </w:r>
    </w:p>
    <w:p w:rsidR="006B008A" w:rsidRPr="00C632A4" w:rsidRDefault="00A27862" w:rsidP="0022682B">
      <w:pPr>
        <w:pStyle w:val="Heading1"/>
      </w:pPr>
      <w:bookmarkStart w:id="17" w:name="_Toc471913893"/>
      <w:bookmarkStart w:id="18" w:name="_Toc473294926"/>
      <w:r w:rsidRPr="00C632A4">
        <w:lastRenderedPageBreak/>
        <w:t>Introduction</w:t>
      </w:r>
      <w:bookmarkEnd w:id="17"/>
      <w:bookmarkEnd w:id="18"/>
    </w:p>
    <w:p w:rsidR="006B008A" w:rsidRDefault="006B008A" w:rsidP="006B008A">
      <w:pPr>
        <w:jc w:val="center"/>
        <w:rPr>
          <w:rFonts w:cs="Arial"/>
          <w:b/>
        </w:rPr>
      </w:pPr>
    </w:p>
    <w:p w:rsidR="006B008A" w:rsidRPr="00A97666" w:rsidRDefault="006B008A" w:rsidP="00C632A4">
      <w:r w:rsidRPr="00A97666">
        <w:t xml:space="preserve">In December 2011, the National Council on Disability (NCD) began discussions relative to Section 14(c) of the Fair Labor Standards Act. This provision allows employers certified by the </w:t>
      </w:r>
      <w:r>
        <w:t>U.S.</w:t>
      </w:r>
      <w:r w:rsidRPr="00A97666">
        <w:t xml:space="preserve"> Department of Labor </w:t>
      </w:r>
      <w:r>
        <w:t xml:space="preserve">(DOL) </w:t>
      </w:r>
      <w:r w:rsidRPr="00A97666">
        <w:t xml:space="preserve">to compensate </w:t>
      </w:r>
      <w:r>
        <w:t>people</w:t>
      </w:r>
      <w:r w:rsidRPr="00A97666">
        <w:t xml:space="preserve"> with disabilities for work at a rate less than the minimum wage</w:t>
      </w:r>
      <w:r>
        <w:t>—</w:t>
      </w:r>
      <w:r w:rsidRPr="00A97666">
        <w:t>a wage set by Congress for all other workers in the United States. Following the Member</w:t>
      </w:r>
      <w:r>
        <w:t>s’</w:t>
      </w:r>
      <w:r w:rsidRPr="00A97666">
        <w:t xml:space="preserve"> discussion, Chair</w:t>
      </w:r>
      <w:r>
        <w:t>man Jonathan Young</w:t>
      </w:r>
      <w:r w:rsidRPr="00A97666">
        <w:t xml:space="preserve"> appointed </w:t>
      </w:r>
      <w:r>
        <w:t>Council Member Clyde Terry to chair the Subminimum Wage Committee</w:t>
      </w:r>
      <w:r w:rsidRPr="00A97666">
        <w:t xml:space="preserve"> </w:t>
      </w:r>
      <w:r>
        <w:t xml:space="preserve">(the Committee) </w:t>
      </w:r>
      <w:r w:rsidRPr="00A97666">
        <w:t xml:space="preserve">to examine the issue and bring forward recommendations to the full Council. </w:t>
      </w:r>
    </w:p>
    <w:p w:rsidR="006B008A" w:rsidRPr="00A97666" w:rsidRDefault="006B008A" w:rsidP="00C632A4">
      <w:r w:rsidRPr="00A97666">
        <w:t xml:space="preserve">The </w:t>
      </w:r>
      <w:r>
        <w:t>Committee</w:t>
      </w:r>
      <w:r w:rsidRPr="00A97666">
        <w:t xml:space="preserve"> met </w:t>
      </w:r>
      <w:r>
        <w:t xml:space="preserve">several times </w:t>
      </w:r>
      <w:r w:rsidRPr="00A97666">
        <w:t>in early January to review national research</w:t>
      </w:r>
      <w:r>
        <w:t xml:space="preserve">. The Committee </w:t>
      </w:r>
      <w:r w:rsidRPr="00A97666">
        <w:t xml:space="preserve">determined that </w:t>
      </w:r>
      <w:r>
        <w:t>there are approximately 420,000 people with disabilities in the 14(c) program.</w:t>
      </w:r>
      <w:r>
        <w:rPr>
          <w:rStyle w:val="EndnoteReference"/>
        </w:rPr>
        <w:endnoteReference w:id="2"/>
      </w:r>
      <w:r>
        <w:t xml:space="preserve"> </w:t>
      </w:r>
      <w:r w:rsidRPr="00A97666">
        <w:t>The</w:t>
      </w:r>
      <w:r>
        <w:t xml:space="preserve"> Committee</w:t>
      </w:r>
      <w:r w:rsidRPr="00A97666">
        <w:t xml:space="preserve"> also discussed the history of other attempts to address this issue</w:t>
      </w:r>
      <w:r>
        <w:t xml:space="preserve">. It was the Committee’s intent to learn from those attempts, recognize the concerns raised by people with disabilities and their families, and come forward with a series of recommendations that would address them. </w:t>
      </w:r>
      <w:r w:rsidRPr="00A97666">
        <w:t xml:space="preserve">The guiding principle for the </w:t>
      </w:r>
      <w:r>
        <w:t>Committee’s</w:t>
      </w:r>
      <w:r w:rsidRPr="00A97666">
        <w:t xml:space="preserve"> work was to apply the vision of the Americans with Disabilities Act (ADA) to assure equality and opportunity for all and eliminate any policies of discrimination on the basis of disability. </w:t>
      </w:r>
    </w:p>
    <w:p w:rsidR="006B008A" w:rsidRPr="00A97666" w:rsidRDefault="006B008A" w:rsidP="00C632A4">
      <w:r w:rsidRPr="00A97666">
        <w:t>It be</w:t>
      </w:r>
      <w:r>
        <w:t>came</w:t>
      </w:r>
      <w:r w:rsidRPr="00A97666">
        <w:t xml:space="preserve"> clear the </w:t>
      </w:r>
      <w:r>
        <w:t>Committee</w:t>
      </w:r>
      <w:r w:rsidRPr="00A97666">
        <w:t xml:space="preserve"> needed to hear from stakeholders to determine how best to approach the issues. The </w:t>
      </w:r>
      <w:r>
        <w:t>Committee</w:t>
      </w:r>
      <w:r w:rsidRPr="00A97666">
        <w:t xml:space="preserve"> decided to </w:t>
      </w:r>
      <w:r>
        <w:t>visit</w:t>
      </w:r>
      <w:r w:rsidRPr="00A97666">
        <w:t xml:space="preserve"> seven states</w:t>
      </w:r>
      <w:r>
        <w:t xml:space="preserve"> that reflected regional diversity, including both urban and rural settings. The Committee</w:t>
      </w:r>
      <w:r w:rsidRPr="00A97666">
        <w:t xml:space="preserve"> also </w:t>
      </w:r>
      <w:r>
        <w:t>selected</w:t>
      </w:r>
      <w:r w:rsidRPr="00A97666">
        <w:t xml:space="preserve"> states </w:t>
      </w:r>
      <w:r>
        <w:t>that exhibited a range of</w:t>
      </w:r>
      <w:r w:rsidRPr="00A97666">
        <w:t xml:space="preserve"> progress </w:t>
      </w:r>
      <w:r>
        <w:t xml:space="preserve">in </w:t>
      </w:r>
      <w:r w:rsidRPr="00A97666">
        <w:t>transition</w:t>
      </w:r>
      <w:r>
        <w:t>ing</w:t>
      </w:r>
      <w:r w:rsidRPr="00A97666">
        <w:t xml:space="preserve"> from 14(c) programs to support</w:t>
      </w:r>
      <w:r>
        <w:t>ed</w:t>
      </w:r>
      <w:r w:rsidRPr="00A97666">
        <w:t xml:space="preserve"> employment programs in integrated</w:t>
      </w:r>
      <w:r>
        <w:t>,</w:t>
      </w:r>
      <w:r w:rsidRPr="00A97666">
        <w:t xml:space="preserve"> competitive settings. </w:t>
      </w:r>
    </w:p>
    <w:p w:rsidR="006B008A" w:rsidRPr="00A97666" w:rsidRDefault="006B008A" w:rsidP="00C632A4">
      <w:r w:rsidRPr="00A97666">
        <w:t xml:space="preserve">The visits occurred between March and May 2012. The </w:t>
      </w:r>
      <w:r>
        <w:t>Committee</w:t>
      </w:r>
      <w:r w:rsidRPr="00A97666">
        <w:t xml:space="preserve"> </w:t>
      </w:r>
      <w:r>
        <w:t>met</w:t>
      </w:r>
      <w:r w:rsidRPr="00A97666">
        <w:t xml:space="preserve"> with individual workers with disabilities</w:t>
      </w:r>
      <w:r>
        <w:t>,</w:t>
      </w:r>
      <w:r w:rsidRPr="00A97666">
        <w:t xml:space="preserve"> family members</w:t>
      </w:r>
      <w:r>
        <w:t>,</w:t>
      </w:r>
      <w:r w:rsidRPr="00A97666">
        <w:t xml:space="preserve"> parents and siblings</w:t>
      </w:r>
      <w:r>
        <w:t>,</w:t>
      </w:r>
      <w:r w:rsidRPr="00A97666">
        <w:t xml:space="preserve"> workshop operators who hold 14(c) certificates</w:t>
      </w:r>
      <w:r>
        <w:t>,</w:t>
      </w:r>
      <w:r w:rsidRPr="00A97666">
        <w:t xml:space="preserve"> state policymakers</w:t>
      </w:r>
      <w:r>
        <w:t>,</w:t>
      </w:r>
      <w:r w:rsidRPr="00A97666">
        <w:t xml:space="preserve"> and operators of support</w:t>
      </w:r>
      <w:r>
        <w:t>ed</w:t>
      </w:r>
      <w:r w:rsidRPr="00A97666">
        <w:t xml:space="preserve"> employment programs.</w:t>
      </w:r>
    </w:p>
    <w:p w:rsidR="006B008A" w:rsidRDefault="006B008A" w:rsidP="00C632A4">
      <w:r w:rsidRPr="00A97666">
        <w:lastRenderedPageBreak/>
        <w:t xml:space="preserve">The </w:t>
      </w:r>
      <w:r>
        <w:t>Committee</w:t>
      </w:r>
      <w:r w:rsidRPr="00A97666">
        <w:t xml:space="preserve"> recognized early that any statement of public policy or </w:t>
      </w:r>
      <w:r>
        <w:t xml:space="preserve">a simple </w:t>
      </w:r>
      <w:r w:rsidRPr="00A97666">
        <w:t>recommendation to eliminate all Section 14</w:t>
      </w:r>
      <w:r>
        <w:t>(c)</w:t>
      </w:r>
      <w:r w:rsidRPr="00A97666">
        <w:t xml:space="preserve"> certificates would jeopardize the security of many </w:t>
      </w:r>
      <w:r>
        <w:t>people</w:t>
      </w:r>
      <w:r w:rsidRPr="00A97666">
        <w:t xml:space="preserve"> who are currently involved with the program</w:t>
      </w:r>
      <w:r>
        <w:t xml:space="preserve">. The Committee thus concluded that </w:t>
      </w:r>
      <w:r w:rsidRPr="00A97666">
        <w:t xml:space="preserve">a transformation strategy </w:t>
      </w:r>
      <w:r>
        <w:t xml:space="preserve">was needed </w:t>
      </w:r>
      <w:r w:rsidRPr="00A97666">
        <w:t xml:space="preserve">to phase out a </w:t>
      </w:r>
      <w:r>
        <w:t xml:space="preserve">policy </w:t>
      </w:r>
      <w:r w:rsidRPr="00A97666">
        <w:t>relic</w:t>
      </w:r>
      <w:r>
        <w:t xml:space="preserve"> from the 1930s, </w:t>
      </w:r>
      <w:r w:rsidRPr="00A97666">
        <w:t xml:space="preserve">when discrimination </w:t>
      </w:r>
      <w:r>
        <w:t xml:space="preserve">was inevitable because service systems were based on a charity model, rather than empowerment and self-determination. </w:t>
      </w:r>
      <w:r w:rsidRPr="00A97666">
        <w:t>NCD stands for the</w:t>
      </w:r>
      <w:r>
        <w:t xml:space="preserve"> principle</w:t>
      </w:r>
      <w:r w:rsidRPr="00A97666">
        <w:t xml:space="preserve"> that no person with a disability </w:t>
      </w:r>
      <w:r>
        <w:t xml:space="preserve">should be discriminated against </w:t>
      </w:r>
      <w:r w:rsidRPr="00A97666">
        <w:t>in an employment setting by paying less than the minimum wage available to all other citizens.</w:t>
      </w:r>
    </w:p>
    <w:p w:rsidR="006B008A" w:rsidRDefault="006B008A" w:rsidP="00C00A59">
      <w:pPr>
        <w:spacing w:before="360"/>
      </w:pPr>
      <w:r>
        <w:t>T</w:t>
      </w:r>
      <w:r w:rsidRPr="00A97666">
        <w:t xml:space="preserve">his </w:t>
      </w:r>
      <w:r>
        <w:t>report</w:t>
      </w:r>
      <w:r w:rsidRPr="00A97666">
        <w:t xml:space="preserve"> offers a systems change approach</w:t>
      </w:r>
      <w:r>
        <w:t>.</w:t>
      </w:r>
      <w:r w:rsidRPr="00A97666">
        <w:t xml:space="preserve"> </w:t>
      </w:r>
      <w:r>
        <w:t>It puts forward</w:t>
      </w:r>
      <w:r w:rsidRPr="00A97666">
        <w:t xml:space="preserve"> a comprehensive system of support that will result in greater opportunities for </w:t>
      </w:r>
      <w:r>
        <w:t>people</w:t>
      </w:r>
      <w:r w:rsidRPr="00A97666">
        <w:t xml:space="preserve"> with developmental and intellectual disabilities. </w:t>
      </w:r>
      <w:r>
        <w:t xml:space="preserve">This report recommends a phase-out of the 14(c) program, realizing that those who have been in the program for a long period of time will need time to transition to a supported employment environment. </w:t>
      </w:r>
      <w:r w:rsidRPr="00A97666">
        <w:t>This approach includes formal requirements of mandatory information sharing to workers, informal systems of peer support</w:t>
      </w:r>
      <w:r>
        <w:t>,</w:t>
      </w:r>
      <w:r w:rsidRPr="00A97666">
        <w:t xml:space="preserve"> </w:t>
      </w:r>
      <w:r>
        <w:t>and</w:t>
      </w:r>
      <w:r w:rsidRPr="00A97666">
        <w:t xml:space="preserve"> incentives to states and providers to expand support</w:t>
      </w:r>
      <w:r>
        <w:t>ed</w:t>
      </w:r>
      <w:r w:rsidRPr="00A97666">
        <w:t xml:space="preserve"> employment services in integrated settings. The </w:t>
      </w:r>
      <w:r>
        <w:t>C</w:t>
      </w:r>
      <w:r w:rsidRPr="00A97666">
        <w:t xml:space="preserve">ommittee also recognized the need to make certain recommendations to the </w:t>
      </w:r>
      <w:r>
        <w:t>U.S.</w:t>
      </w:r>
      <w:r w:rsidRPr="00A97666">
        <w:t xml:space="preserve"> Department of Education</w:t>
      </w:r>
      <w:r>
        <w:t xml:space="preserve"> (ED)</w:t>
      </w:r>
      <w:r w:rsidRPr="00A97666">
        <w:t xml:space="preserve"> to </w:t>
      </w:r>
      <w:r>
        <w:t xml:space="preserve">improve K–12 education and to </w:t>
      </w:r>
      <w:r w:rsidRPr="00A97666">
        <w:t xml:space="preserve">expand opportunities for higher education and </w:t>
      </w:r>
      <w:r>
        <w:t xml:space="preserve">postsecondary </w:t>
      </w:r>
      <w:r w:rsidRPr="00A97666">
        <w:t xml:space="preserve">training for </w:t>
      </w:r>
      <w:r>
        <w:t>people</w:t>
      </w:r>
      <w:r w:rsidRPr="00A97666">
        <w:t xml:space="preserve"> with disabilities</w:t>
      </w:r>
      <w:r>
        <w:t xml:space="preserve">. Those recommendations acknowledge that even supported employment is not the end of a career but rather a stepping stone for greater self-sufficiency. </w:t>
      </w:r>
      <w:r w:rsidRPr="00A97666">
        <w:t xml:space="preserve">The end result will be greater opportunities for these </w:t>
      </w:r>
      <w:r>
        <w:t>people</w:t>
      </w:r>
      <w:r w:rsidRPr="00A97666">
        <w:t xml:space="preserve"> and </w:t>
      </w:r>
      <w:r>
        <w:t>a stronger, more inclusive workforce</w:t>
      </w:r>
      <w:r w:rsidRPr="00A97666">
        <w:t xml:space="preserve"> for American business</w:t>
      </w:r>
      <w:r>
        <w:t>es</w:t>
      </w:r>
      <w:r w:rsidRPr="00A97666">
        <w:t>.</w:t>
      </w:r>
    </w:p>
    <w:p w:rsidR="006B008A" w:rsidRDefault="006B008A" w:rsidP="00C632A4">
      <w:r>
        <w:t xml:space="preserve">The Committee researched and studied the issues of the subminimum wage program and Section 14(c) during the winter and spring of 2012. The Committee sought out views and experiences from workers with disabilities, family members, workshop operators, policymakers, and supported employment programs to learn how best to address the many issues surrounding the 14(c) program. </w:t>
      </w:r>
    </w:p>
    <w:p w:rsidR="006B008A" w:rsidRPr="0096000C" w:rsidRDefault="006B008A" w:rsidP="00C632A4">
      <w:r>
        <w:lastRenderedPageBreak/>
        <w:t>In addition to its site visits, the Committee also reviewed the broad scope of research literature and policy information surrounding supported employment, sheltered workshops, and the outcomes and cost-effectiveness of each. Key findings include:</w:t>
      </w:r>
    </w:p>
    <w:p w:rsidR="006B008A" w:rsidRDefault="006B008A" w:rsidP="00F779E4">
      <w:pPr>
        <w:pStyle w:val="BulletList"/>
      </w:pPr>
      <w:r w:rsidRPr="009F10F0">
        <w:t xml:space="preserve">Sheltered workshops </w:t>
      </w:r>
      <w:r>
        <w:t>are ineffective at transitioning people with disabilities to integrated employment. According to the 2001 investigation by the Government Accountability Office (GAO) into the 14(c) program, only approximately 5 percent of sheltered workshop employees left to take a job in the community.</w:t>
      </w:r>
      <w:r>
        <w:rPr>
          <w:rStyle w:val="EndnoteReference"/>
          <w:rFonts w:cs="Arial"/>
          <w:szCs w:val="24"/>
        </w:rPr>
        <w:endnoteReference w:id="3"/>
      </w:r>
      <w:r>
        <w:t xml:space="preserve"> </w:t>
      </w:r>
    </w:p>
    <w:p w:rsidR="006B008A" w:rsidRPr="007B14C0" w:rsidRDefault="006B008A" w:rsidP="00F779E4">
      <w:pPr>
        <w:pStyle w:val="BulletList"/>
      </w:pPr>
      <w:r w:rsidRPr="007B14C0">
        <w:t xml:space="preserve">According to the Centers for Medicare </w:t>
      </w:r>
      <w:r>
        <w:t>&amp;</w:t>
      </w:r>
      <w:r w:rsidRPr="007B14C0">
        <w:t xml:space="preserve"> Medicaid Services</w:t>
      </w:r>
      <w:r>
        <w:t xml:space="preserve"> (CMS)</w:t>
      </w:r>
      <w:r w:rsidRPr="007B14C0">
        <w:t>, Medicaid-financed pre-vocational services to sheltered workshops are “</w:t>
      </w:r>
      <w:r w:rsidRPr="007B14C0">
        <w:rPr>
          <w:shd w:val="clear" w:color="auto" w:fill="FFFFFF"/>
        </w:rPr>
        <w:t>not an end point, but a time limited (although no specific limit is given) service for the purpose of helping someone obtain competitive employment.”</w:t>
      </w:r>
      <w:r w:rsidRPr="002858FE">
        <w:rPr>
          <w:rStyle w:val="EndnoteReference"/>
          <w:rFonts w:cs="Arial"/>
          <w:szCs w:val="24"/>
          <w:shd w:val="clear" w:color="auto" w:fill="FFFFFF"/>
        </w:rPr>
        <w:endnoteReference w:id="4"/>
      </w:r>
    </w:p>
    <w:p w:rsidR="006B008A" w:rsidRPr="007B14C0" w:rsidRDefault="006B008A" w:rsidP="00F779E4">
      <w:pPr>
        <w:pStyle w:val="BulletList"/>
      </w:pPr>
      <w:r>
        <w:t>People with disabilities in supported employment who had previously been served in sheltered workshop settings do not show a higher rate of employment as compared to those who had gone straight to supported employment without ever being in a sheltered workshop.</w:t>
      </w:r>
      <w:r>
        <w:rPr>
          <w:rStyle w:val="EndnoteReference"/>
          <w:rFonts w:cs="Arial"/>
          <w:szCs w:val="24"/>
        </w:rPr>
        <w:endnoteReference w:id="5"/>
      </w:r>
      <w:r>
        <w:t xml:space="preserve"> However, research indicates that those who had previously been in sheltered workshops had higher support costs and lower wages than comparable people who had never been in sheltered workshop settings.</w:t>
      </w:r>
      <w:r>
        <w:rPr>
          <w:rStyle w:val="EndnoteReference"/>
          <w:rFonts w:cs="Arial"/>
          <w:szCs w:val="24"/>
        </w:rPr>
        <w:endnoteReference w:id="6"/>
      </w:r>
    </w:p>
    <w:p w:rsidR="006B008A" w:rsidRPr="007B14C0" w:rsidRDefault="006B008A" w:rsidP="00F779E4">
      <w:pPr>
        <w:pStyle w:val="BulletList"/>
      </w:pPr>
      <w:r>
        <w:t>The 14(c) subminimum wage program is utilized primarily by nonprofit or state-operated social services providers—specifically, sheltered workshops—rather than private, for-profit businesses. According to GAO, 95 percent of all workers with disabilities being paid less than minimum wage under the 14(c) program were employed by sheltered workshops.</w:t>
      </w:r>
      <w:r>
        <w:rPr>
          <w:rStyle w:val="EndnoteReference"/>
          <w:rFonts w:cs="Arial"/>
          <w:szCs w:val="24"/>
        </w:rPr>
        <w:endnoteReference w:id="7"/>
      </w:r>
    </w:p>
    <w:p w:rsidR="006B008A" w:rsidRPr="008A2165" w:rsidRDefault="006B008A" w:rsidP="00F779E4">
      <w:pPr>
        <w:pStyle w:val="BulletList"/>
      </w:pPr>
      <w:r>
        <w:t xml:space="preserve">Research indicates that employees receiving supported employment services generate lower cumulative costs than employees receiving sheltered workshop services and that, whereas the cost-trend of supported </w:t>
      </w:r>
      <w:proofErr w:type="gramStart"/>
      <w:r>
        <w:t>employees</w:t>
      </w:r>
      <w:proofErr w:type="gramEnd"/>
      <w:r>
        <w:t xml:space="preserve"> shifts downward over time, the opposite is the case for people receiving sheltered workshop services.</w:t>
      </w:r>
      <w:r>
        <w:rPr>
          <w:rStyle w:val="EndnoteReference"/>
          <w:rFonts w:cs="Arial"/>
          <w:szCs w:val="24"/>
        </w:rPr>
        <w:endnoteReference w:id="8"/>
      </w:r>
      <w:r>
        <w:t xml:space="preserve"> </w:t>
      </w:r>
    </w:p>
    <w:p w:rsidR="006B008A" w:rsidRPr="00A97666" w:rsidRDefault="006B008A" w:rsidP="00A654E9">
      <w:pPr>
        <w:spacing w:before="200"/>
        <w:rPr>
          <w:i/>
        </w:rPr>
      </w:pPr>
      <w:r w:rsidRPr="00A97666">
        <w:lastRenderedPageBreak/>
        <w:t xml:space="preserve">It is important to note that the purpose of NCD is to promote the policies, programs, practices, and procedures that guarantee equal opportunity for all </w:t>
      </w:r>
      <w:r>
        <w:t>people</w:t>
      </w:r>
      <w:r w:rsidRPr="00A97666">
        <w:t xml:space="preserve"> with disabilities, regardless of the nature or severity of the disability; and empower </w:t>
      </w:r>
      <w:r>
        <w:t>people</w:t>
      </w:r>
      <w:r w:rsidRPr="00A97666">
        <w:t xml:space="preserve"> with disabilities to </w:t>
      </w:r>
      <w:r w:rsidRPr="00A97666">
        <w:rPr>
          <w:b/>
          <w:i/>
        </w:rPr>
        <w:t>achieve economic self-sufficiency, independent living, and inclusion and integration into all aspects of society.</w:t>
      </w:r>
      <w:r w:rsidRPr="00A97666">
        <w:rPr>
          <w:i/>
        </w:rPr>
        <w:t xml:space="preserve"> </w:t>
      </w:r>
    </w:p>
    <w:p w:rsidR="006B008A" w:rsidRPr="00A97666" w:rsidRDefault="006B008A" w:rsidP="00F779E4">
      <w:r w:rsidRPr="00A97666">
        <w:t>This is not an empirical study</w:t>
      </w:r>
      <w:r>
        <w:t>. The Committee</w:t>
      </w:r>
      <w:r w:rsidRPr="00A97666">
        <w:t xml:space="preserve"> did not review every state, every </w:t>
      </w:r>
      <w:r>
        <w:t xml:space="preserve">sheltered </w:t>
      </w:r>
      <w:r w:rsidRPr="00A97666">
        <w:t>workshop, and every piece of literature on the subject</w:t>
      </w:r>
      <w:r>
        <w:t xml:space="preserve">. </w:t>
      </w:r>
      <w:r w:rsidRPr="00A97666">
        <w:t xml:space="preserve">However, </w:t>
      </w:r>
      <w:r>
        <w:t>the Committee</w:t>
      </w:r>
      <w:r w:rsidRPr="00A97666">
        <w:t xml:space="preserve"> did set out to systematically ensure all stakeholders were represented and given an opportunity to present their views. </w:t>
      </w:r>
    </w:p>
    <w:p w:rsidR="006B008A" w:rsidRPr="0072641D" w:rsidRDefault="006B008A" w:rsidP="00F779E4">
      <w:r w:rsidRPr="00A97666">
        <w:t xml:space="preserve">In addition to examining subminimum wages and legacy programs </w:t>
      </w:r>
      <w:r>
        <w:t>such as</w:t>
      </w:r>
      <w:r w:rsidRPr="00A97666">
        <w:t xml:space="preserve"> sheltered workshops, NCD is also looking at what states are doing </w:t>
      </w:r>
      <w:r>
        <w:t>regarding</w:t>
      </w:r>
      <w:r w:rsidRPr="00A97666">
        <w:t xml:space="preserve"> supported</w:t>
      </w:r>
      <w:r w:rsidRPr="0072641D">
        <w:t xml:space="preserve"> employment and Employment First initiatives</w:t>
      </w:r>
      <w:r>
        <w:t>. The overarching framework for NCD’s examination is m</w:t>
      </w:r>
      <w:r w:rsidRPr="0072641D">
        <w:t>odernizing systems, eliminating segregation, and encouraging fair wages and competitive</w:t>
      </w:r>
      <w:r>
        <w:t>,</w:t>
      </w:r>
      <w:r w:rsidRPr="0072641D">
        <w:t xml:space="preserve"> integrated employment for workers with disabilities. </w:t>
      </w:r>
    </w:p>
    <w:p w:rsidR="006B008A" w:rsidRDefault="006B008A" w:rsidP="00F779E4">
      <w:r>
        <w:t>A</w:t>
      </w:r>
      <w:r w:rsidRPr="008A2165">
        <w:t>t its June</w:t>
      </w:r>
      <w:r>
        <w:t xml:space="preserve"> 2012</w:t>
      </w:r>
      <w:r w:rsidRPr="008A2165">
        <w:t xml:space="preserve"> quarterly meeting in Los Angeles</w:t>
      </w:r>
      <w:r>
        <w:t>, t</w:t>
      </w:r>
      <w:r w:rsidRPr="008A2165">
        <w:t>he Council was presented with the recommendations in this report and voted unanimously to approve</w:t>
      </w:r>
      <w:r>
        <w:t xml:space="preserve"> them.</w:t>
      </w:r>
      <w:r w:rsidRPr="00652916">
        <w:t xml:space="preserve"> </w:t>
      </w:r>
    </w:p>
    <w:p w:rsidR="006B008A" w:rsidRDefault="006B008A" w:rsidP="006B008A">
      <w:pPr>
        <w:rPr>
          <w:rFonts w:cs="Arial"/>
          <w:b/>
          <w:bCs/>
          <w:sz w:val="28"/>
          <w:szCs w:val="28"/>
        </w:rPr>
      </w:pPr>
      <w:r>
        <w:rPr>
          <w:rFonts w:cs="Arial"/>
        </w:rPr>
        <w:br w:type="page"/>
      </w:r>
    </w:p>
    <w:p w:rsidR="006B008A" w:rsidRPr="003C57D0" w:rsidRDefault="006B008A" w:rsidP="00F779E4">
      <w:pPr>
        <w:pStyle w:val="Heading1"/>
      </w:pPr>
      <w:bookmarkStart w:id="19" w:name="_Toc471913894"/>
      <w:bookmarkStart w:id="20" w:name="_Toc473294927"/>
      <w:r w:rsidRPr="003C57D0">
        <w:lastRenderedPageBreak/>
        <w:t xml:space="preserve">NCD </w:t>
      </w:r>
      <w:r w:rsidRPr="00F779E4">
        <w:t>Recommendations</w:t>
      </w:r>
      <w:bookmarkEnd w:id="19"/>
      <w:bookmarkEnd w:id="20"/>
    </w:p>
    <w:p w:rsidR="006B008A" w:rsidRPr="003C57D0" w:rsidRDefault="006B008A" w:rsidP="00F779E4">
      <w:pPr>
        <w:pStyle w:val="Heading2"/>
      </w:pPr>
      <w:bookmarkStart w:id="21" w:name="_Toc471913895"/>
      <w:bookmarkStart w:id="22" w:name="_Toc473294928"/>
      <w:r w:rsidRPr="003C57D0">
        <w:t xml:space="preserve">Benefit Planning, </w:t>
      </w:r>
      <w:r w:rsidRPr="00F779E4">
        <w:t>Work</w:t>
      </w:r>
      <w:r w:rsidRPr="003C57D0">
        <w:t xml:space="preserve"> Incentive Counseling</w:t>
      </w:r>
      <w:bookmarkEnd w:id="21"/>
      <w:bookmarkEnd w:id="22"/>
    </w:p>
    <w:p w:rsidR="006B008A" w:rsidRPr="00925426" w:rsidRDefault="006B008A" w:rsidP="00F779E4">
      <w:r w:rsidRPr="00925426">
        <w:t xml:space="preserve">During the course of </w:t>
      </w:r>
      <w:r>
        <w:t>the Committee’s</w:t>
      </w:r>
      <w:r w:rsidRPr="00925426">
        <w:t xml:space="preserve"> site visits</w:t>
      </w:r>
      <w:r>
        <w:t>, the Committee</w:t>
      </w:r>
      <w:r w:rsidRPr="00925426">
        <w:t xml:space="preserve"> heard from workers, families, and providers alike </w:t>
      </w:r>
      <w:r>
        <w:t>about</w:t>
      </w:r>
      <w:r w:rsidRPr="00925426">
        <w:t xml:space="preserve"> how important benefit/work incentive counseling is to a successful transition into</w:t>
      </w:r>
      <w:r>
        <w:t xml:space="preserve"> a </w:t>
      </w:r>
      <w:r w:rsidRPr="00925426">
        <w:t>competitive</w:t>
      </w:r>
      <w:r>
        <w:t>, integrated</w:t>
      </w:r>
      <w:r w:rsidRPr="00925426">
        <w:t xml:space="preserve"> employment situation. This counseling allows the person with a disability to make decisions </w:t>
      </w:r>
      <w:r>
        <w:t>that</w:t>
      </w:r>
      <w:r w:rsidRPr="00925426">
        <w:t xml:space="preserve"> assure their critical needs are supported</w:t>
      </w:r>
      <w:r>
        <w:t>. The Committee learned</w:t>
      </w:r>
      <w:r w:rsidRPr="00925426">
        <w:t xml:space="preserve"> that the transition was much more successful when the </w:t>
      </w:r>
      <w:r>
        <w:t>person</w:t>
      </w:r>
      <w:r w:rsidRPr="00925426">
        <w:t xml:space="preserve"> had this counseling support, but some</w:t>
      </w:r>
      <w:r>
        <w:t xml:space="preserve"> people</w:t>
      </w:r>
      <w:r w:rsidRPr="00925426">
        <w:t xml:space="preserve"> were not aware of this valuable service</w:t>
      </w:r>
      <w:r>
        <w:t xml:space="preserve">. </w:t>
      </w:r>
    </w:p>
    <w:p w:rsidR="006B008A" w:rsidRPr="00925426" w:rsidRDefault="006B008A" w:rsidP="00F779E4">
      <w:r w:rsidRPr="00925426">
        <w:t xml:space="preserve">The </w:t>
      </w:r>
      <w:r>
        <w:t>U.S. Social Security Administration (SSA)</w:t>
      </w:r>
      <w:r w:rsidRPr="00925426">
        <w:t xml:space="preserve"> has important, long-established work incentives that allow </w:t>
      </w:r>
      <w:r>
        <w:t xml:space="preserve">Supplemental Security Income </w:t>
      </w:r>
      <w:r w:rsidRPr="00925426">
        <w:t>beneficiaries to accumulate income and/or resources without risking loss of benefits while working toward a future occupational goal or maintaining self-employment and small business ownership</w:t>
      </w:r>
      <w:r>
        <w:t xml:space="preserve">. </w:t>
      </w:r>
      <w:r w:rsidRPr="00925426">
        <w:t xml:space="preserve">However, the Plans for Achieving Self-Support program and the </w:t>
      </w:r>
      <w:r w:rsidRPr="00ED2B21">
        <w:t>Benefits Planning, Assistance, and Outreach Program</w:t>
      </w:r>
      <w:r w:rsidRPr="00925426">
        <w:t>, among others, are still relatively unfamiliar to agency personnel and service provider agency staff, as well as beneficiaries</w:t>
      </w:r>
      <w:r>
        <w:t>. For</w:t>
      </w:r>
      <w:r w:rsidRPr="00925426">
        <w:t xml:space="preserve"> these programs to have any widespread or lasting impact, SSA needs to embark on a major public awareness, outreach, education, and technical assistance campaign</w:t>
      </w:r>
      <w:r>
        <w:t xml:space="preserve">. </w:t>
      </w:r>
    </w:p>
    <w:p w:rsidR="006B008A" w:rsidRPr="00925426" w:rsidRDefault="006B008A" w:rsidP="00F779E4">
      <w:r w:rsidRPr="00925426">
        <w:t xml:space="preserve">In addition, these programs preclude savings for </w:t>
      </w:r>
      <w:proofErr w:type="spellStart"/>
      <w:r w:rsidRPr="00925426">
        <w:t>nonemployment</w:t>
      </w:r>
      <w:proofErr w:type="spellEnd"/>
      <w:r w:rsidRPr="00925426">
        <w:t xml:space="preserve"> related purposes and are perceived as being complex and bureaucratic in nature</w:t>
      </w:r>
      <w:r>
        <w:t xml:space="preserve">. </w:t>
      </w:r>
      <w:r w:rsidRPr="00925426">
        <w:t xml:space="preserve">Thus, while SSA has taken steps to improve its return-to-work services through the provision of work incentives, these efforts are hampered by the underlying program rules that were designed for </w:t>
      </w:r>
      <w:r>
        <w:t>people</w:t>
      </w:r>
      <w:r w:rsidRPr="00925426">
        <w:t xml:space="preserve"> assumed to be permanently retired from the workforce and </w:t>
      </w:r>
      <w:r>
        <w:t>people</w:t>
      </w:r>
      <w:r w:rsidRPr="00925426">
        <w:t xml:space="preserve"> who were viewed as unable or unlikely to work in the future. </w:t>
      </w:r>
    </w:p>
    <w:p w:rsidR="005F7BFB" w:rsidRPr="001D3C31" w:rsidRDefault="005F7BFB" w:rsidP="00FA7A41">
      <w:pPr>
        <w:pStyle w:val="Ex"/>
      </w:pPr>
      <w:r w:rsidRPr="00F779E4">
        <w:rPr>
          <w:b/>
        </w:rPr>
        <w:t>Recommendation:</w:t>
      </w:r>
      <w:r>
        <w:t xml:space="preserve"> </w:t>
      </w:r>
      <w:r w:rsidRPr="003C57D0">
        <w:t xml:space="preserve">NCD recommends that Congress reauthorize and direct </w:t>
      </w:r>
      <w:r w:rsidRPr="003F6174">
        <w:t xml:space="preserve">SSA, CMS, the Department of </w:t>
      </w:r>
      <w:r w:rsidRPr="00FA7A41">
        <w:t>Housing</w:t>
      </w:r>
      <w:r w:rsidRPr="003F6174">
        <w:t xml:space="preserve"> and Urban Development</w:t>
      </w:r>
      <w:r>
        <w:t>,</w:t>
      </w:r>
      <w:r w:rsidRPr="003F6174">
        <w:t xml:space="preserve"> and DOL’s Employment </w:t>
      </w:r>
      <w:r w:rsidRPr="003C57D0">
        <w:t xml:space="preserve">and Training Administration to develop and implement an expanded, integrated benefits planning and assistance program that coordinates </w:t>
      </w:r>
      <w:r w:rsidRPr="003C57D0">
        <w:lastRenderedPageBreak/>
        <w:t>resources and oversight across several agencies, enabling beneficiaries, including those transitioning out of subminimum wage settings, to access benefits planning services within multiple federal systems. SSA should also make changes to the existing system to improve the accuracy and quality of services provided to individual beneficiaries.</w:t>
      </w:r>
    </w:p>
    <w:p w:rsidR="006B008A" w:rsidRPr="003C57D0" w:rsidRDefault="006B008A" w:rsidP="00C00A59">
      <w:pPr>
        <w:pStyle w:val="Heading2"/>
        <w:spacing w:before="360"/>
      </w:pPr>
      <w:bookmarkStart w:id="23" w:name="_Toc471913896"/>
      <w:bookmarkStart w:id="24" w:name="_Toc473294929"/>
      <w:r w:rsidRPr="003C57D0">
        <w:t xml:space="preserve">Peer </w:t>
      </w:r>
      <w:r w:rsidRPr="00F779E4">
        <w:t>Support</w:t>
      </w:r>
      <w:bookmarkEnd w:id="23"/>
      <w:bookmarkEnd w:id="24"/>
    </w:p>
    <w:p w:rsidR="006B008A" w:rsidRDefault="006B008A" w:rsidP="00F779E4">
      <w:r>
        <w:t xml:space="preserve">The Committee identified a need for strong peer support for people and their families transitioning from the 14(c) program to a supported employment environment. The consumers the Committee met with in Vermont, for instance, described how helpful their peers were in resolving workplace issues they encountered. Some of the issues included how to talk to coworkers who were rude or how to speak with supervisors. One worker, who now has a job at a music store, stated how important peers have been to him. </w:t>
      </w:r>
    </w:p>
    <w:p w:rsidR="006B008A" w:rsidRPr="006502D1" w:rsidRDefault="006B008A" w:rsidP="00F779E4">
      <w:pPr>
        <w:rPr>
          <w:color w:val="000000"/>
        </w:rPr>
      </w:pPr>
      <w:r>
        <w:t xml:space="preserve">In the 1970s, Congress passed the Development Disabilities Bill of Rights Act. This legislation created an infrastructure of state developmental disability planning councils, the University Affiliated Centers (now known as Centers of Excellence), and the Protection and Advocacy system. Within these systems much has been done to build both peer and family support programs. These programs have proved helpful in those states that have closed institutions. This same type of support would be most helpful to create successful transitions from sheltered workshop settings to integrated, competitive employment opportunities. NCD’s recent </w:t>
      </w:r>
      <w:r w:rsidRPr="0072641D">
        <w:rPr>
          <w:color w:val="000000"/>
        </w:rPr>
        <w:t xml:space="preserve">report on the Developmental Disabilities system offered recommendations to improve coordination and </w:t>
      </w:r>
      <w:proofErr w:type="gramStart"/>
      <w:r w:rsidRPr="0072641D">
        <w:rPr>
          <w:color w:val="000000"/>
        </w:rPr>
        <w:t>peer</w:t>
      </w:r>
      <w:proofErr w:type="gramEnd"/>
      <w:r w:rsidRPr="0072641D">
        <w:rPr>
          <w:color w:val="000000"/>
        </w:rPr>
        <w:t xml:space="preserve"> support. This issue could provide an excelle</w:t>
      </w:r>
      <w:r>
        <w:rPr>
          <w:color w:val="000000"/>
        </w:rPr>
        <w:t>nt</w:t>
      </w:r>
      <w:r w:rsidRPr="0072641D">
        <w:rPr>
          <w:color w:val="000000"/>
        </w:rPr>
        <w:t xml:space="preserve"> opportunity for all the partners to come together and make system</w:t>
      </w:r>
      <w:r>
        <w:rPr>
          <w:color w:val="000000"/>
        </w:rPr>
        <w:t>s</w:t>
      </w:r>
      <w:r w:rsidRPr="0072641D">
        <w:rPr>
          <w:color w:val="000000"/>
        </w:rPr>
        <w:t xml:space="preserve"> change for the benefit of </w:t>
      </w:r>
      <w:r>
        <w:rPr>
          <w:color w:val="000000"/>
        </w:rPr>
        <w:t>people</w:t>
      </w:r>
      <w:r w:rsidRPr="0072641D">
        <w:rPr>
          <w:color w:val="000000"/>
        </w:rPr>
        <w:t xml:space="preserve"> with intellectual disabilities.</w:t>
      </w:r>
    </w:p>
    <w:p w:rsidR="005F7BFB" w:rsidRPr="00747C12" w:rsidRDefault="005F7BFB" w:rsidP="00747C12">
      <w:pPr>
        <w:pStyle w:val="Ex"/>
      </w:pPr>
      <w:r w:rsidRPr="00F779E4">
        <w:rPr>
          <w:b/>
        </w:rPr>
        <w:t>Recommendation:</w:t>
      </w:r>
      <w:r w:rsidRPr="003C57D0">
        <w:t xml:space="preserve"> NCD recommends that the three partners authorized under the Development Disabilities Bill of Rights Act coordinate and expand efforts to support peer support to both families and </w:t>
      </w:r>
      <w:r>
        <w:t>people</w:t>
      </w:r>
      <w:r w:rsidRPr="003C57D0">
        <w:t xml:space="preserve"> with intellectual </w:t>
      </w:r>
      <w:r>
        <w:t xml:space="preserve">and </w:t>
      </w:r>
      <w:r w:rsidRPr="003C57D0">
        <w:t>developmental disabilities transitioning from the 14(c) programs to integrated employment.</w:t>
      </w:r>
    </w:p>
    <w:p w:rsidR="006B008A" w:rsidRPr="003C57D0" w:rsidRDefault="006B008A" w:rsidP="00C00A59">
      <w:pPr>
        <w:pStyle w:val="Heading2"/>
        <w:spacing w:before="360"/>
      </w:pPr>
      <w:bookmarkStart w:id="25" w:name="_Toc471913897"/>
      <w:bookmarkStart w:id="26" w:name="_Toc473294930"/>
      <w:r w:rsidRPr="00F779E4">
        <w:lastRenderedPageBreak/>
        <w:t>Notification</w:t>
      </w:r>
      <w:r w:rsidRPr="003C57D0">
        <w:t xml:space="preserve"> of Services</w:t>
      </w:r>
      <w:bookmarkEnd w:id="25"/>
      <w:bookmarkEnd w:id="26"/>
    </w:p>
    <w:p w:rsidR="006B008A" w:rsidRPr="0072641D" w:rsidRDefault="006B008A" w:rsidP="006B008A">
      <w:pPr>
        <w:spacing w:after="240"/>
        <w:rPr>
          <w:rFonts w:cs="Arial"/>
          <w:color w:val="000000"/>
        </w:rPr>
      </w:pPr>
      <w:r w:rsidRPr="0072641D">
        <w:rPr>
          <w:rFonts w:cs="Arial"/>
          <w:color w:val="000000"/>
        </w:rPr>
        <w:t xml:space="preserve">Through the course of this effort, </w:t>
      </w:r>
      <w:r>
        <w:rPr>
          <w:rFonts w:cs="Arial"/>
          <w:color w:val="000000"/>
        </w:rPr>
        <w:t xml:space="preserve">the Committee </w:t>
      </w:r>
      <w:r w:rsidRPr="0072641D">
        <w:rPr>
          <w:rFonts w:cs="Arial"/>
          <w:color w:val="000000"/>
        </w:rPr>
        <w:t xml:space="preserve">found </w:t>
      </w:r>
      <w:r>
        <w:rPr>
          <w:rFonts w:cs="Arial"/>
          <w:color w:val="000000"/>
        </w:rPr>
        <w:t>people</w:t>
      </w:r>
      <w:r w:rsidRPr="0072641D">
        <w:rPr>
          <w:rFonts w:cs="Arial"/>
          <w:color w:val="000000"/>
        </w:rPr>
        <w:t xml:space="preserve"> who are currently </w:t>
      </w:r>
      <w:r>
        <w:rPr>
          <w:rFonts w:cs="Arial"/>
          <w:color w:val="000000"/>
        </w:rPr>
        <w:t xml:space="preserve">in the 14(c) settings </w:t>
      </w:r>
      <w:r w:rsidRPr="0072641D">
        <w:rPr>
          <w:rFonts w:cs="Arial"/>
          <w:color w:val="000000"/>
        </w:rPr>
        <w:t xml:space="preserve">earning subminimum wages have had very few opportunities to learn about the possibilities of integrated employment outside the workshop. Similar to </w:t>
      </w:r>
      <w:r>
        <w:rPr>
          <w:rFonts w:cs="Arial"/>
          <w:color w:val="000000"/>
        </w:rPr>
        <w:t>the Committee’s</w:t>
      </w:r>
      <w:r w:rsidRPr="0072641D">
        <w:rPr>
          <w:rFonts w:cs="Arial"/>
          <w:color w:val="000000"/>
        </w:rPr>
        <w:t xml:space="preserve"> findings </w:t>
      </w:r>
      <w:r>
        <w:rPr>
          <w:rFonts w:cs="Arial"/>
          <w:color w:val="000000"/>
        </w:rPr>
        <w:t>regarding</w:t>
      </w:r>
      <w:r w:rsidRPr="0072641D">
        <w:rPr>
          <w:rFonts w:cs="Arial"/>
          <w:color w:val="000000"/>
        </w:rPr>
        <w:t xml:space="preserve"> benefit planning and work incentives</w:t>
      </w:r>
      <w:r>
        <w:rPr>
          <w:rFonts w:cs="Arial"/>
          <w:color w:val="000000"/>
        </w:rPr>
        <w:t>,</w:t>
      </w:r>
      <w:r w:rsidRPr="0072641D">
        <w:rPr>
          <w:rFonts w:cs="Arial"/>
          <w:color w:val="000000"/>
        </w:rPr>
        <w:t xml:space="preserve"> the need for knowledge is great</w:t>
      </w:r>
      <w:r>
        <w:rPr>
          <w:rFonts w:cs="Arial"/>
          <w:color w:val="000000"/>
        </w:rPr>
        <w:t>—not</w:t>
      </w:r>
      <w:r w:rsidRPr="0072641D">
        <w:rPr>
          <w:rFonts w:cs="Arial"/>
          <w:color w:val="000000"/>
        </w:rPr>
        <w:t xml:space="preserve"> unlike the needs of pe</w:t>
      </w:r>
      <w:r>
        <w:rPr>
          <w:rFonts w:cs="Arial"/>
          <w:color w:val="000000"/>
        </w:rPr>
        <w:t>ople</w:t>
      </w:r>
      <w:r w:rsidRPr="0072641D">
        <w:rPr>
          <w:rFonts w:cs="Arial"/>
          <w:color w:val="000000"/>
        </w:rPr>
        <w:t xml:space="preserve"> in nursing homes to know about their rights to transition into the community.</w:t>
      </w:r>
      <w:r>
        <w:rPr>
          <w:rFonts w:cs="Arial"/>
          <w:color w:val="000000"/>
        </w:rPr>
        <w:t xml:space="preserve"> </w:t>
      </w:r>
      <w:r w:rsidRPr="0072641D">
        <w:rPr>
          <w:rFonts w:cs="Arial"/>
          <w:color w:val="000000"/>
        </w:rPr>
        <w:t>In the case of nursing home transition</w:t>
      </w:r>
      <w:r>
        <w:rPr>
          <w:rFonts w:cs="Arial"/>
          <w:color w:val="000000"/>
        </w:rPr>
        <w:t>,</w:t>
      </w:r>
      <w:r w:rsidRPr="0072641D">
        <w:rPr>
          <w:rFonts w:cs="Arial"/>
          <w:color w:val="000000"/>
        </w:rPr>
        <w:t xml:space="preserve"> CMS now requires nursing home residents be given notice of the possibilities to live in the community.</w:t>
      </w:r>
    </w:p>
    <w:p w:rsidR="006B008A" w:rsidRPr="0072641D" w:rsidRDefault="006B008A" w:rsidP="006B008A">
      <w:pPr>
        <w:spacing w:after="240"/>
        <w:rPr>
          <w:rFonts w:cs="Arial"/>
          <w:color w:val="000000"/>
        </w:rPr>
      </w:pPr>
      <w:r w:rsidRPr="0072641D">
        <w:rPr>
          <w:rFonts w:cs="Arial"/>
          <w:color w:val="000000"/>
        </w:rPr>
        <w:t xml:space="preserve">A similar approach would be helpful </w:t>
      </w:r>
      <w:r>
        <w:rPr>
          <w:rFonts w:cs="Arial"/>
          <w:color w:val="000000"/>
        </w:rPr>
        <w:t xml:space="preserve">in this context. Thus, </w:t>
      </w:r>
      <w:r w:rsidRPr="0072641D">
        <w:rPr>
          <w:rFonts w:cs="Arial"/>
          <w:color w:val="000000"/>
        </w:rPr>
        <w:t xml:space="preserve">operators of </w:t>
      </w:r>
      <w:r>
        <w:rPr>
          <w:rFonts w:cs="Arial"/>
          <w:color w:val="000000"/>
        </w:rPr>
        <w:t>14(c)</w:t>
      </w:r>
      <w:r w:rsidRPr="0072641D">
        <w:rPr>
          <w:rFonts w:cs="Arial"/>
          <w:color w:val="000000"/>
        </w:rPr>
        <w:t xml:space="preserve"> workshops </w:t>
      </w:r>
      <w:r>
        <w:rPr>
          <w:rFonts w:cs="Arial"/>
          <w:color w:val="000000"/>
        </w:rPr>
        <w:t xml:space="preserve">should be </w:t>
      </w:r>
      <w:r w:rsidRPr="0072641D">
        <w:rPr>
          <w:rFonts w:cs="Arial"/>
          <w:color w:val="000000"/>
        </w:rPr>
        <w:t xml:space="preserve">required to provide notice and information of the availability of </w:t>
      </w:r>
      <w:r>
        <w:rPr>
          <w:rFonts w:cs="Arial"/>
          <w:color w:val="000000"/>
        </w:rPr>
        <w:t>supported</w:t>
      </w:r>
      <w:r w:rsidRPr="0072641D">
        <w:rPr>
          <w:rFonts w:cs="Arial"/>
          <w:color w:val="000000"/>
        </w:rPr>
        <w:t xml:space="preserve"> employment services for positions in integrated employment, as well as the availability of benefit counseling and peer support</w:t>
      </w:r>
      <w:r>
        <w:rPr>
          <w:rFonts w:cs="Arial"/>
          <w:color w:val="000000"/>
        </w:rPr>
        <w:t xml:space="preserve">. Systems change recommendations are needed to </w:t>
      </w:r>
      <w:r w:rsidRPr="0072641D">
        <w:rPr>
          <w:rFonts w:cs="Arial"/>
          <w:color w:val="000000"/>
        </w:rPr>
        <w:t xml:space="preserve">improve and enhance the </w:t>
      </w:r>
      <w:r>
        <w:rPr>
          <w:rFonts w:cs="Arial"/>
          <w:color w:val="000000"/>
        </w:rPr>
        <w:t>supported</w:t>
      </w:r>
      <w:r w:rsidRPr="0072641D">
        <w:rPr>
          <w:rFonts w:cs="Arial"/>
          <w:color w:val="000000"/>
        </w:rPr>
        <w:t xml:space="preserve"> employment infrastructure so this will not be a hollow promise.</w:t>
      </w:r>
    </w:p>
    <w:p w:rsidR="005F7BFB" w:rsidRPr="00747C12" w:rsidRDefault="005F7BFB" w:rsidP="00C47DEE">
      <w:pPr>
        <w:pStyle w:val="Ex"/>
      </w:pPr>
      <w:r w:rsidRPr="003C57D0">
        <w:rPr>
          <w:rStyle w:val="Strong"/>
          <w:rFonts w:cs="Arial"/>
        </w:rPr>
        <w:t>Recommendation:</w:t>
      </w:r>
      <w:r w:rsidRPr="003C57D0">
        <w:t xml:space="preserve"> </w:t>
      </w:r>
      <w:r>
        <w:t>DOL</w:t>
      </w:r>
      <w:r w:rsidRPr="003C57D0">
        <w:t xml:space="preserve"> </w:t>
      </w:r>
      <w:r>
        <w:t>should</w:t>
      </w:r>
      <w:r w:rsidRPr="003C57D0">
        <w:t xml:space="preserve"> undertake rulemaking to require all participants of 14(c) certificate programs to </w:t>
      </w:r>
      <w:r>
        <w:t>provide</w:t>
      </w:r>
      <w:r w:rsidRPr="003C57D0">
        <w:t xml:space="preserve"> twice annually to all workers the opportunities to transition from a 14(c) setting to a supported employment situation in an integrated worksite with competitive wages. Such notice </w:t>
      </w:r>
      <w:r>
        <w:t>should</w:t>
      </w:r>
      <w:r w:rsidRPr="003C57D0">
        <w:t xml:space="preserve"> also include information about benefit work incentive counseling and peer support.</w:t>
      </w:r>
    </w:p>
    <w:p w:rsidR="006B008A" w:rsidRDefault="006B008A" w:rsidP="00F779E4">
      <w:pPr>
        <w:pStyle w:val="Heading2"/>
      </w:pPr>
      <w:bookmarkStart w:id="27" w:name="_Toc471913898"/>
      <w:bookmarkStart w:id="28" w:name="_Toc473294931"/>
      <w:r w:rsidRPr="003C57D0">
        <w:t>Infrastructure</w:t>
      </w:r>
      <w:bookmarkEnd w:id="27"/>
      <w:bookmarkEnd w:id="28"/>
    </w:p>
    <w:p w:rsidR="006B008A" w:rsidRPr="00583E3C" w:rsidRDefault="006B008A" w:rsidP="00F779E4">
      <w:r w:rsidRPr="00583E3C">
        <w:t>Over the course of the Co</w:t>
      </w:r>
      <w:r>
        <w:t>mmittee’s</w:t>
      </w:r>
      <w:r w:rsidRPr="00583E3C">
        <w:t xml:space="preserve"> site visits and general research, it became evident that financial incentives could play</w:t>
      </w:r>
      <w:r>
        <w:t xml:space="preserve"> an important role</w:t>
      </w:r>
      <w:r w:rsidRPr="00583E3C">
        <w:t xml:space="preserve"> in shifting behavior on the part of </w:t>
      </w:r>
      <w:r>
        <w:t>people</w:t>
      </w:r>
      <w:r w:rsidRPr="00583E3C">
        <w:t>, provider organizations</w:t>
      </w:r>
      <w:r>
        <w:t>,</w:t>
      </w:r>
      <w:r w:rsidRPr="00583E3C">
        <w:t xml:space="preserve"> and state and local governments</w:t>
      </w:r>
      <w:r>
        <w:t xml:space="preserve">. </w:t>
      </w:r>
      <w:r w:rsidRPr="00583E3C">
        <w:t>Rate</w:t>
      </w:r>
      <w:r>
        <w:t>-</w:t>
      </w:r>
      <w:r w:rsidRPr="00583E3C">
        <w:t>setting, contracting methodologies, Federal Medica</w:t>
      </w:r>
      <w:r>
        <w:t>l</w:t>
      </w:r>
      <w:r w:rsidRPr="00583E3C">
        <w:t xml:space="preserve"> Assistance Percentages and other considerations in the financial relationships between the federal government and state and local government entities</w:t>
      </w:r>
      <w:r>
        <w:t>,</w:t>
      </w:r>
      <w:r w:rsidRPr="00583E3C">
        <w:t xml:space="preserve"> and that between state and local entities and individual providers</w:t>
      </w:r>
      <w:r>
        <w:t>,</w:t>
      </w:r>
      <w:r w:rsidRPr="00583E3C">
        <w:t xml:space="preserve"> have a profound and significant impact on the likelihood of integrated </w:t>
      </w:r>
      <w:r w:rsidRPr="00583E3C">
        <w:lastRenderedPageBreak/>
        <w:t xml:space="preserve">employment outcomes for people with intellectual and developmental disabilities. </w:t>
      </w:r>
      <w:r>
        <w:t>As one</w:t>
      </w:r>
      <w:r w:rsidRPr="00583E3C">
        <w:t xml:space="preserve"> state policymaker in Vermont</w:t>
      </w:r>
      <w:r>
        <w:t xml:space="preserve"> put it</w:t>
      </w:r>
      <w:r w:rsidRPr="00583E3C">
        <w:t xml:space="preserve">, </w:t>
      </w:r>
      <w:r>
        <w:t>“</w:t>
      </w:r>
      <w:r w:rsidRPr="00583E3C">
        <w:t>We made the decision many years ago to invest our money where our values were, and not fund the outcomes we didn</w:t>
      </w:r>
      <w:r>
        <w:t>’</w:t>
      </w:r>
      <w:r w:rsidRPr="00583E3C">
        <w:t>t believe in. That has made all the difference.</w:t>
      </w:r>
      <w:r>
        <w:t>”</w:t>
      </w:r>
    </w:p>
    <w:p w:rsidR="006B008A" w:rsidRDefault="006B008A" w:rsidP="00F779E4">
      <w:r>
        <w:t xml:space="preserve">Throughout the </w:t>
      </w:r>
      <w:r w:rsidRPr="00583E3C">
        <w:t xml:space="preserve">history of supported employment services, federal funding policies in both the Medicaid and vocational rehabilitation programs have profoundly impacted the expansion of integrated employment outcomes for people with intellectual and developmental disabilities. Several states NCD visited credited key initial efforts to build supported employment infrastructure to systems change grants provided by the Rehabilitation Services Administration </w:t>
      </w:r>
      <w:r>
        <w:t>throughout</w:t>
      </w:r>
      <w:r w:rsidRPr="00583E3C">
        <w:t xml:space="preserve"> the 1980s, at the behest of then Assistant Secretary of Education for Special Education and Rehabilitation Services </w:t>
      </w:r>
      <w:r w:rsidRPr="007D39DF">
        <w:t>Madeline Will. Numerous other examples of federal policy changes impacting or having the potential to impact the rate of growth in supported employment services emerged during our site visits.</w:t>
      </w:r>
    </w:p>
    <w:p w:rsidR="006B008A" w:rsidRPr="007D39DF" w:rsidRDefault="006B008A" w:rsidP="00C00A59">
      <w:pPr>
        <w:spacing w:before="360"/>
      </w:pPr>
      <w:r w:rsidRPr="007D39DF">
        <w:t>Prior to 1997, Medicaid waiver funding had a limited impact on supported employment services as compared to the vocational rehabilitation system. Before the Balanced Budget Act Amendments of 1997, which expanded the availability of supported employment services to all people receiving services under the HCBS waiver, people with disabilities could only receive supported employment funding from Medicaid if they had previously been institutionalized</w:t>
      </w:r>
      <w:r>
        <w:t>.</w:t>
      </w:r>
      <w:r>
        <w:rPr>
          <w:rStyle w:val="EndnoteReference"/>
          <w:rFonts w:cs="Arial"/>
        </w:rPr>
        <w:endnoteReference w:id="9"/>
      </w:r>
      <w:r w:rsidRPr="007D39DF">
        <w:t xml:space="preserve"> As a result of this policy shift, federal supported employment expenditures under the HCBS waiver jumped from $35 million in FY 1998 to $108 million in 2002</w:t>
      </w:r>
      <w:r>
        <w:t>.</w:t>
      </w:r>
      <w:r>
        <w:rPr>
          <w:rStyle w:val="EndnoteReference"/>
          <w:rFonts w:cs="Arial"/>
        </w:rPr>
        <w:endnoteReference w:id="10"/>
      </w:r>
      <w:r w:rsidRPr="007D39DF">
        <w:t xml:space="preserve"> Unfortunately, this increase in supported employment expenditures seems to have come primarily from a relatively small group of states.</w:t>
      </w:r>
      <w:r>
        <w:rPr>
          <w:rStyle w:val="EndnoteReference"/>
          <w:rFonts w:cs="Arial"/>
        </w:rPr>
        <w:endnoteReference w:id="11"/>
      </w:r>
      <w:r w:rsidRPr="007D39DF">
        <w:t xml:space="preserve"> </w:t>
      </w:r>
    </w:p>
    <w:p w:rsidR="006B008A" w:rsidRPr="00583E3C" w:rsidRDefault="006B008A" w:rsidP="00F779E4">
      <w:r w:rsidRPr="007D39DF">
        <w:t xml:space="preserve">States with strong track records of integrated employment outcomes have reflected a values-based philosophy in their financial arrangements with providers, reflecting a strong preference for integrated employment outcomes as opposed to segregated and </w:t>
      </w:r>
      <w:proofErr w:type="spellStart"/>
      <w:r w:rsidRPr="007D39DF">
        <w:t>nonwork</w:t>
      </w:r>
      <w:proofErr w:type="spellEnd"/>
      <w:r w:rsidRPr="007D39DF">
        <w:t xml:space="preserve"> options. Approaches varied significantly, but all carried with them an explicit and unequivocal endorsement of integrated employment as the preferred outcome for people with disabilities. Vermont decided to stop funding new entrances into sheltered </w:t>
      </w:r>
      <w:r w:rsidRPr="007D39DF">
        <w:lastRenderedPageBreak/>
        <w:t>workshops in 2000 and by 2002 had decided to close its workshops altogether</w:t>
      </w:r>
      <w:r>
        <w:t>,</w:t>
      </w:r>
      <w:r w:rsidRPr="007D39DF">
        <w:t xml:space="preserve"> utilizing a three-year phase</w:t>
      </w:r>
      <w:r>
        <w:t>-</w:t>
      </w:r>
      <w:r w:rsidRPr="007D39DF">
        <w:t>out period. According to</w:t>
      </w:r>
      <w:r w:rsidRPr="00583E3C">
        <w:t xml:space="preserve"> state officials, the last workshop was closed </w:t>
      </w:r>
      <w:r>
        <w:t>18</w:t>
      </w:r>
      <w:r w:rsidRPr="00583E3C">
        <w:t xml:space="preserve"> months later in 2003. Today, Vermont’s integrated employment rate for people with developmental disabilities is twice the national average</w:t>
      </w:r>
      <w:r>
        <w:t>.</w:t>
      </w:r>
      <w:r>
        <w:rPr>
          <w:rStyle w:val="EndnoteReference"/>
          <w:rFonts w:cs="Arial"/>
        </w:rPr>
        <w:endnoteReference w:id="12"/>
      </w:r>
      <w:r w:rsidRPr="00583E3C">
        <w:t xml:space="preserve"> </w:t>
      </w:r>
    </w:p>
    <w:p w:rsidR="006B008A" w:rsidRPr="001E61CB" w:rsidRDefault="006B008A" w:rsidP="00C00A59">
      <w:pPr>
        <w:spacing w:before="360"/>
      </w:pPr>
      <w:r w:rsidRPr="00583E3C">
        <w:t xml:space="preserve">Other states have adopted strategies focused more specifically on expanding supported employment services. A growing number of states are adopting the Employment First model as the guiding philosophy for their day and employment services, setting an </w:t>
      </w:r>
      <w:r w:rsidRPr="007D39DF">
        <w:t>expectation that integrated employment should be considered the first and preferred option for all people with disabilities, including intellectual and developmental disabilities. Some participating states, such as Tennessee, have adjusted their rate setting to align with this philosophy.</w:t>
      </w:r>
      <w:r>
        <w:rPr>
          <w:rStyle w:val="EndnoteReference"/>
          <w:rFonts w:cs="Arial"/>
        </w:rPr>
        <w:endnoteReference w:id="13"/>
      </w:r>
      <w:r w:rsidRPr="007D39DF">
        <w:t xml:space="preserve"> At least one state</w:t>
      </w:r>
      <w:r>
        <w:t>—</w:t>
      </w:r>
      <w:r w:rsidRPr="007D39DF">
        <w:t>Oklahoma</w:t>
      </w:r>
      <w:r>
        <w:t>—</w:t>
      </w:r>
      <w:r w:rsidRPr="007D39DF">
        <w:t>has adopted a performance</w:t>
      </w:r>
      <w:r>
        <w:t>-</w:t>
      </w:r>
      <w:r w:rsidRPr="007D39DF">
        <w:t>based</w:t>
      </w:r>
      <w:r>
        <w:t>,</w:t>
      </w:r>
      <w:r w:rsidRPr="007D39DF">
        <w:t xml:space="preserve"> rate-setting system within their developmental disability service-provision system, paying for hours worked rather than hours of service provided. This has incentivized service-providers to maximize the </w:t>
      </w:r>
      <w:r w:rsidRPr="001E61CB">
        <w:t>use of natural supports, accommodations</w:t>
      </w:r>
      <w:r>
        <w:t>,</w:t>
      </w:r>
      <w:r w:rsidRPr="001E61CB">
        <w:t xml:space="preserve"> and other similar strategies that enhance the independence of the employee with a disability</w:t>
      </w:r>
      <w:r>
        <w:t>.</w:t>
      </w:r>
      <w:r>
        <w:rPr>
          <w:rStyle w:val="EndnoteReference"/>
          <w:rFonts w:cs="Arial"/>
        </w:rPr>
        <w:endnoteReference w:id="14"/>
      </w:r>
      <w:r w:rsidRPr="001E61CB">
        <w:t xml:space="preserve"> Almost all states </w:t>
      </w:r>
      <w:r>
        <w:t>that</w:t>
      </w:r>
      <w:r w:rsidRPr="001E61CB">
        <w:t xml:space="preserve"> have been successful in expanding integrated employment services have depended on close collaboration between the state </w:t>
      </w:r>
      <w:r>
        <w:t>intellectual and developmental disabilities (</w:t>
      </w:r>
      <w:r w:rsidRPr="001E61CB">
        <w:t>ID/DD</w:t>
      </w:r>
      <w:r>
        <w:t>)</w:t>
      </w:r>
      <w:r w:rsidRPr="001E61CB">
        <w:t xml:space="preserve"> and vocational rehabilitation</w:t>
      </w:r>
      <w:r>
        <w:t xml:space="preserve"> (VR)</w:t>
      </w:r>
      <w:r w:rsidRPr="001E61CB">
        <w:t xml:space="preserve"> agencies.</w:t>
      </w:r>
    </w:p>
    <w:p w:rsidR="006B008A" w:rsidRDefault="006B008A" w:rsidP="00F779E4">
      <w:pPr>
        <w:rPr>
          <w:color w:val="000000"/>
        </w:rPr>
      </w:pPr>
      <w:r w:rsidRPr="001E61CB">
        <w:t>Unfortunately, despite promising outcomes in several key states, the national picture for supported employment services has been worsening over the course of the last decade. Between the mid-1980s and mid-1990s</w:t>
      </w:r>
      <w:r>
        <w:t>,</w:t>
      </w:r>
      <w:r w:rsidRPr="001E61CB">
        <w:t xml:space="preserve"> supported employment services expanded rapidly, driven by key federal investments and the expansion in expertise and awareness of the potential for this form of service-provision for </w:t>
      </w:r>
      <w:r>
        <w:t>people</w:t>
      </w:r>
      <w:r w:rsidRPr="001E61CB">
        <w:t xml:space="preserve"> who have historically been excluded from employment. The integrated employment rate for people receiving services from a state ID/DD agency peaked in 2001 at 25</w:t>
      </w:r>
      <w:r>
        <w:t xml:space="preserve"> percent. S</w:t>
      </w:r>
      <w:r w:rsidRPr="001E61CB">
        <w:t>ince then, it has declined to 20.3</w:t>
      </w:r>
      <w:r>
        <w:t xml:space="preserve"> percent</w:t>
      </w:r>
      <w:r w:rsidRPr="001E61CB">
        <w:t xml:space="preserve"> in 2009</w:t>
      </w:r>
      <w:r w:rsidRPr="001E61CB">
        <w:rPr>
          <w:color w:val="000000"/>
        </w:rPr>
        <w:t>.</w:t>
      </w:r>
      <w:r>
        <w:rPr>
          <w:rStyle w:val="EndnoteReference"/>
          <w:rFonts w:cs="Arial"/>
          <w:color w:val="000000"/>
        </w:rPr>
        <w:endnoteReference w:id="15"/>
      </w:r>
    </w:p>
    <w:p w:rsidR="006B008A" w:rsidRDefault="006B008A" w:rsidP="00C00A59">
      <w:pPr>
        <w:spacing w:before="360"/>
        <w:rPr>
          <w:color w:val="000000"/>
        </w:rPr>
      </w:pPr>
      <w:r w:rsidRPr="001E61CB">
        <w:rPr>
          <w:color w:val="000000"/>
        </w:rPr>
        <w:lastRenderedPageBreak/>
        <w:t xml:space="preserve">Additional federal investments are necessary to encourage states to shift funds away from sheltered workshops and </w:t>
      </w:r>
      <w:proofErr w:type="spellStart"/>
      <w:r w:rsidRPr="001E61CB">
        <w:rPr>
          <w:color w:val="000000"/>
        </w:rPr>
        <w:t>nonwork</w:t>
      </w:r>
      <w:proofErr w:type="spellEnd"/>
      <w:r w:rsidRPr="001E61CB">
        <w:rPr>
          <w:color w:val="000000"/>
        </w:rPr>
        <w:t xml:space="preserve"> day services toward supported employment services and integrated employment outcomes.</w:t>
      </w:r>
    </w:p>
    <w:p w:rsidR="005F7BFB" w:rsidRPr="00783251" w:rsidRDefault="005F7BFB" w:rsidP="00F97C32">
      <w:pPr>
        <w:pStyle w:val="Ex"/>
        <w:rPr>
          <w:b/>
        </w:rPr>
      </w:pPr>
      <w:r w:rsidRPr="00F779E4">
        <w:rPr>
          <w:b/>
        </w:rPr>
        <w:t>Recommendations:</w:t>
      </w:r>
      <w:r w:rsidRPr="00783251">
        <w:t xml:space="preserve"> </w:t>
      </w:r>
      <w:r>
        <w:t>NCD</w:t>
      </w:r>
      <w:r w:rsidRPr="00783251">
        <w:t xml:space="preserve"> recommends the following steps be taken with respect to the expansion of supported employment services: </w:t>
      </w:r>
    </w:p>
    <w:p w:rsidR="005F7BFB" w:rsidRPr="00DD7D97" w:rsidRDefault="005F7BFB" w:rsidP="00F97C32">
      <w:pPr>
        <w:spacing w:after="240"/>
        <w:ind w:left="720"/>
        <w:rPr>
          <w:rFonts w:cs="Arial"/>
          <w:b/>
        </w:rPr>
      </w:pPr>
      <w:r w:rsidRPr="00DD7D97">
        <w:rPr>
          <w:rFonts w:cs="Arial"/>
          <w:b/>
        </w:rPr>
        <w:t>At the state level:</w:t>
      </w:r>
    </w:p>
    <w:p w:rsidR="005F7BFB" w:rsidRPr="007B14C0" w:rsidRDefault="005F7BFB" w:rsidP="00F97C32">
      <w:pPr>
        <w:pStyle w:val="BulletList"/>
        <w:ind w:left="1440"/>
      </w:pPr>
      <w:r w:rsidRPr="007B14C0">
        <w:t xml:space="preserve">Align reimbursement rates to providers to reflect a bias in favor of integrated settings and a primary preference in favor of integrated employment services. </w:t>
      </w:r>
    </w:p>
    <w:p w:rsidR="005F7BFB" w:rsidRPr="007B14C0" w:rsidRDefault="005F7BFB" w:rsidP="00F97C32">
      <w:pPr>
        <w:pStyle w:val="BulletList"/>
        <w:ind w:left="1440"/>
      </w:pPr>
      <w:r w:rsidRPr="007B14C0">
        <w:t>Explore the possibility of performance</w:t>
      </w:r>
      <w:r>
        <w:t>-</w:t>
      </w:r>
      <w:r w:rsidRPr="007B14C0">
        <w:t>based payment systems for employment supports, keeping in mind the need for ensuring adequate reimbursement to maintain and grow an adequate provider network.</w:t>
      </w:r>
    </w:p>
    <w:p w:rsidR="005F7BFB" w:rsidRPr="007B14C0" w:rsidRDefault="005F7BFB" w:rsidP="00F97C32">
      <w:pPr>
        <w:pStyle w:val="BulletList"/>
        <w:ind w:left="1440"/>
      </w:pPr>
      <w:r w:rsidRPr="007B14C0">
        <w:t>Expand access to customized employment and job carving services.</w:t>
      </w:r>
    </w:p>
    <w:p w:rsidR="005F7BFB" w:rsidRDefault="005F7BFB" w:rsidP="00F97C32">
      <w:pPr>
        <w:pStyle w:val="BulletList"/>
        <w:ind w:left="1440"/>
      </w:pPr>
      <w:r w:rsidRPr="007B14C0">
        <w:t xml:space="preserve">Develop a strong working collaboration, including a Memorandum of Understanding outlining funding and administrative responsibilities and mechanisms for resolving disputes, between the state </w:t>
      </w:r>
      <w:r>
        <w:t xml:space="preserve">VR </w:t>
      </w:r>
      <w:r w:rsidRPr="007B14C0">
        <w:t>agency, ID/DD service-provision agency</w:t>
      </w:r>
      <w:r>
        <w:t>,</w:t>
      </w:r>
      <w:r w:rsidRPr="007B14C0">
        <w:t xml:space="preserve"> and </w:t>
      </w:r>
      <w:r>
        <w:t>s</w:t>
      </w:r>
      <w:r w:rsidRPr="007B14C0">
        <w:t xml:space="preserve">tate </w:t>
      </w:r>
      <w:r>
        <w:t>e</w:t>
      </w:r>
      <w:r w:rsidRPr="007B14C0">
        <w:t xml:space="preserve">ducation </w:t>
      </w:r>
      <w:r>
        <w:t>a</w:t>
      </w:r>
      <w:r w:rsidRPr="007B14C0">
        <w:t>uthority.</w:t>
      </w:r>
    </w:p>
    <w:p w:rsidR="005F7BFB" w:rsidRDefault="005F7BFB" w:rsidP="00F97C32">
      <w:pPr>
        <w:spacing w:after="240"/>
        <w:ind w:left="720"/>
        <w:rPr>
          <w:rFonts w:cs="Arial"/>
          <w:b/>
        </w:rPr>
      </w:pPr>
      <w:r w:rsidRPr="00DD7D97">
        <w:rPr>
          <w:rFonts w:cs="Arial"/>
          <w:b/>
        </w:rPr>
        <w:t xml:space="preserve">At the </w:t>
      </w:r>
      <w:r>
        <w:rPr>
          <w:rFonts w:cs="Arial"/>
          <w:b/>
        </w:rPr>
        <w:t>f</w:t>
      </w:r>
      <w:r w:rsidRPr="00DD7D97">
        <w:rPr>
          <w:rFonts w:cs="Arial"/>
          <w:b/>
        </w:rPr>
        <w:t>ederal level:</w:t>
      </w:r>
    </w:p>
    <w:p w:rsidR="005F7BFB" w:rsidRDefault="005F7BFB" w:rsidP="00F97C32">
      <w:pPr>
        <w:spacing w:after="240"/>
        <w:ind w:left="720"/>
        <w:rPr>
          <w:rFonts w:cs="Arial"/>
        </w:rPr>
      </w:pPr>
      <w:r w:rsidRPr="00DD7D97">
        <w:rPr>
          <w:rFonts w:cs="Arial"/>
        </w:rPr>
        <w:t xml:space="preserve">To </w:t>
      </w:r>
      <w:r>
        <w:rPr>
          <w:rFonts w:cs="Arial"/>
        </w:rPr>
        <w:t>CMS</w:t>
      </w:r>
      <w:r w:rsidRPr="00DD7D97">
        <w:rPr>
          <w:rFonts w:cs="Arial"/>
        </w:rPr>
        <w:t>:</w:t>
      </w:r>
    </w:p>
    <w:p w:rsidR="005F7BFB" w:rsidRPr="00A654E9" w:rsidRDefault="005F7BFB" w:rsidP="00E53676">
      <w:pPr>
        <w:pStyle w:val="BulletList"/>
        <w:ind w:left="1440"/>
      </w:pPr>
      <w:r w:rsidRPr="007B14C0">
        <w:t>Require states applying for waivers or demonstration authority shifting part or all of their long</w:t>
      </w:r>
      <w:r>
        <w:t>-</w:t>
      </w:r>
      <w:r w:rsidRPr="007B14C0">
        <w:t>term services and support systems into managed care to indicate how they will maintain access to employment services, track quality through the use of nonclinical outcome measures</w:t>
      </w:r>
      <w:r>
        <w:t>,</w:t>
      </w:r>
      <w:r w:rsidRPr="007B14C0">
        <w:t xml:space="preserve"> and ensure </w:t>
      </w:r>
      <w:r>
        <w:t>managed care organization</w:t>
      </w:r>
      <w:r w:rsidRPr="007B14C0">
        <w:t xml:space="preserve"> competency to develop and maintain the employment supports service-provision system.</w:t>
      </w:r>
    </w:p>
    <w:p w:rsidR="005F7BFB" w:rsidRDefault="005F7BFB" w:rsidP="004257CD">
      <w:pPr>
        <w:pStyle w:val="BulletList"/>
        <w:spacing w:before="120" w:after="180"/>
        <w:ind w:left="1440"/>
        <w:rPr>
          <w:rFonts w:cs="Arial"/>
          <w:b/>
        </w:rPr>
      </w:pPr>
      <w:r w:rsidRPr="007B14C0">
        <w:lastRenderedPageBreak/>
        <w:t>Enhance monitoring, compliance and enforcement activities regarding state employment support policies to promote alignment with CMS September 2011 Informational Bulletin on Employment Support.</w:t>
      </w:r>
    </w:p>
    <w:p w:rsidR="005F7BFB" w:rsidRPr="00DD7D97" w:rsidRDefault="005F7BFB" w:rsidP="00F97C32">
      <w:pPr>
        <w:keepNext/>
        <w:spacing w:before="200" w:after="240"/>
        <w:ind w:left="720"/>
        <w:rPr>
          <w:rFonts w:cs="Arial"/>
          <w:b/>
        </w:rPr>
      </w:pPr>
      <w:r w:rsidRPr="00DD7D97">
        <w:rPr>
          <w:rFonts w:cs="Arial"/>
          <w:b/>
        </w:rPr>
        <w:t>Congress:</w:t>
      </w:r>
    </w:p>
    <w:p w:rsidR="005F7BFB" w:rsidRPr="007B14C0" w:rsidRDefault="005F7BFB" w:rsidP="004257CD">
      <w:pPr>
        <w:pStyle w:val="BulletList"/>
        <w:spacing w:after="160"/>
        <w:ind w:left="1440"/>
      </w:pPr>
      <w:r w:rsidRPr="007B14C0">
        <w:t xml:space="preserve">Create a Money Follows the Person for Integrated Employment program, enabling the </w:t>
      </w:r>
      <w:r>
        <w:t>F</w:t>
      </w:r>
      <w:r w:rsidRPr="007B14C0">
        <w:t xml:space="preserve">ederal </w:t>
      </w:r>
      <w:r>
        <w:t>G</w:t>
      </w:r>
      <w:r w:rsidRPr="007B14C0">
        <w:t>overnment to pick up 100</w:t>
      </w:r>
      <w:r>
        <w:t xml:space="preserve"> percent</w:t>
      </w:r>
      <w:r w:rsidRPr="007B14C0">
        <w:t xml:space="preserve"> of the costs of supported employment services for </w:t>
      </w:r>
      <w:r>
        <w:t>people</w:t>
      </w:r>
      <w:r w:rsidRPr="007B14C0">
        <w:t xml:space="preserve"> leaving a sheltered workshop or day habilitation setting for integrated employment.</w:t>
      </w:r>
    </w:p>
    <w:p w:rsidR="005F7BFB" w:rsidRPr="007B14C0" w:rsidRDefault="005F7BFB" w:rsidP="004257CD">
      <w:pPr>
        <w:pStyle w:val="BulletList"/>
        <w:spacing w:after="160"/>
        <w:ind w:left="1440"/>
      </w:pPr>
      <w:r w:rsidRPr="007B14C0">
        <w:t>Increase the Federal Medicaid Assistance Percentage (FMAP) for Supported Employment Services in integrated employment settings while reducing the FMAP for pre-vocational services.</w:t>
      </w:r>
    </w:p>
    <w:p w:rsidR="005F7BFB" w:rsidRPr="007B14C0" w:rsidRDefault="005F7BFB" w:rsidP="004257CD">
      <w:pPr>
        <w:pStyle w:val="BulletList"/>
        <w:spacing w:after="160"/>
        <w:ind w:left="1440"/>
      </w:pPr>
      <w:r w:rsidRPr="007B14C0">
        <w:t>Instruct CMS to develop a minimum standard definition for integrated employment settings aligned with national best practices.</w:t>
      </w:r>
    </w:p>
    <w:p w:rsidR="005F7BFB" w:rsidRPr="007B14C0" w:rsidRDefault="005F7BFB" w:rsidP="004257CD">
      <w:pPr>
        <w:pStyle w:val="BulletList"/>
        <w:spacing w:after="160"/>
        <w:ind w:left="1440"/>
      </w:pPr>
      <w:r w:rsidRPr="007B14C0">
        <w:t xml:space="preserve">Create a federal grant program, administered by the Administration on Developmental Disabilities, aimed at supporting state systems change efforts regarding integrated employment outcomes. Require states applying to include in their application clear and measurable systems change goals relating to integrated employment and a memorandum of agreement indicating means of collaboration between a consortium of relevant state entities, including at minimum the state </w:t>
      </w:r>
      <w:r>
        <w:t>VR</w:t>
      </w:r>
      <w:r w:rsidRPr="007B14C0">
        <w:t xml:space="preserve"> agency, the state ID/DD service-provision agency</w:t>
      </w:r>
      <w:r>
        <w:t>,</w:t>
      </w:r>
      <w:r w:rsidRPr="007B14C0">
        <w:t xml:space="preserve"> and the </w:t>
      </w:r>
      <w:r>
        <w:t>s</w:t>
      </w:r>
      <w:r w:rsidRPr="007B14C0">
        <w:t xml:space="preserve">tate </w:t>
      </w:r>
      <w:r>
        <w:t>e</w:t>
      </w:r>
      <w:r w:rsidRPr="007B14C0">
        <w:t xml:space="preserve">ducation </w:t>
      </w:r>
      <w:r>
        <w:t>a</w:t>
      </w:r>
      <w:r w:rsidRPr="007B14C0">
        <w:t>uthority.</w:t>
      </w:r>
    </w:p>
    <w:p w:rsidR="005F7BFB" w:rsidRPr="00A654E9" w:rsidRDefault="005F7BFB" w:rsidP="004257CD">
      <w:pPr>
        <w:pStyle w:val="BulletList"/>
        <w:spacing w:after="0"/>
        <w:ind w:left="1440"/>
      </w:pPr>
      <w:r w:rsidRPr="007B14C0">
        <w:t>Enhance the Administration on Developmental and Intellectual Disabilities budget for Projects of National Significance, specifically targeting initiatives relating to enhancing integrated employment outcomes.</w:t>
      </w:r>
    </w:p>
    <w:p w:rsidR="006B008A" w:rsidRPr="00783251" w:rsidRDefault="006B008A" w:rsidP="0018082E">
      <w:pPr>
        <w:pStyle w:val="Heading2"/>
      </w:pPr>
      <w:bookmarkStart w:id="29" w:name="_Toc471913899"/>
      <w:bookmarkStart w:id="30" w:name="_Toc473294932"/>
      <w:r w:rsidRPr="0018082E">
        <w:t>Transformation</w:t>
      </w:r>
      <w:r w:rsidRPr="00783251">
        <w:t xml:space="preserve"> of the 14(c) Program</w:t>
      </w:r>
      <w:bookmarkEnd w:id="29"/>
      <w:bookmarkEnd w:id="30"/>
    </w:p>
    <w:p w:rsidR="006B008A" w:rsidRPr="000735B9" w:rsidRDefault="006B008A" w:rsidP="00F779E4">
      <w:r>
        <w:t xml:space="preserve">The Committee recommends that the Section 14(c) program should be phased </w:t>
      </w:r>
      <w:r w:rsidR="00970845">
        <w:br/>
      </w:r>
      <w:r>
        <w:t xml:space="preserve">out gradually to provide adequate time for transition to new alternatives. </w:t>
      </w:r>
      <w:r w:rsidRPr="000735B9">
        <w:t>The</w:t>
      </w:r>
      <w:r>
        <w:t xml:space="preserve"> </w:t>
      </w:r>
      <w:r w:rsidR="00970845">
        <w:br/>
      </w:r>
      <w:r>
        <w:t xml:space="preserve">Committee </w:t>
      </w:r>
      <w:r w:rsidRPr="000735B9">
        <w:t xml:space="preserve">recognized early on in this project that any statement of public policy or </w:t>
      </w:r>
      <w:r w:rsidRPr="000735B9">
        <w:lastRenderedPageBreak/>
        <w:t xml:space="preserve">recommendation to </w:t>
      </w:r>
      <w:r>
        <w:t>DOL</w:t>
      </w:r>
      <w:r w:rsidRPr="000735B9">
        <w:t xml:space="preserve"> or Congress to simply eliminate all Section 14</w:t>
      </w:r>
      <w:r>
        <w:t>(c)</w:t>
      </w:r>
      <w:r w:rsidRPr="000735B9">
        <w:t xml:space="preserve"> certificates would jeopardize the security of many </w:t>
      </w:r>
      <w:r>
        <w:t>people</w:t>
      </w:r>
      <w:r w:rsidRPr="000735B9">
        <w:t xml:space="preserve"> who are currently involved with the program. The committee realized what is needed is a conversion or transformation strategy and phase</w:t>
      </w:r>
      <w:r>
        <w:t>-</w:t>
      </w:r>
      <w:r w:rsidRPr="000735B9">
        <w:t xml:space="preserve">out of a relic in policy left over from the 1930s. To that end, this report offers a systems change approach to focus on a comprehensive system of support that will result in greater opportunities for </w:t>
      </w:r>
      <w:r>
        <w:t>people</w:t>
      </w:r>
      <w:r w:rsidRPr="000735B9">
        <w:t xml:space="preserve"> with disabilities. This approach includes formal requirements of mandatory information sharing to workers, informal systems of peer support</w:t>
      </w:r>
      <w:r>
        <w:t>,</w:t>
      </w:r>
      <w:r w:rsidRPr="000735B9">
        <w:t xml:space="preserve"> as well as incentives to states and providers to expand </w:t>
      </w:r>
      <w:r>
        <w:t>supported</w:t>
      </w:r>
      <w:r w:rsidRPr="000735B9">
        <w:t xml:space="preserve"> employment services in integrated settings.</w:t>
      </w:r>
    </w:p>
    <w:p w:rsidR="006B008A" w:rsidRPr="000735B9" w:rsidRDefault="006B008A" w:rsidP="00C00A59">
      <w:pPr>
        <w:spacing w:before="360"/>
      </w:pPr>
      <w:r>
        <w:t xml:space="preserve">The Committee </w:t>
      </w:r>
      <w:r w:rsidRPr="000735B9">
        <w:t>realize</w:t>
      </w:r>
      <w:r>
        <w:t>s</w:t>
      </w:r>
      <w:r w:rsidRPr="000735B9">
        <w:t xml:space="preserve"> that change will come slowly and the facts on the ground require a phased</w:t>
      </w:r>
      <w:r>
        <w:t>-</w:t>
      </w:r>
      <w:r w:rsidRPr="000735B9">
        <w:t>in approach to support pe</w:t>
      </w:r>
      <w:r>
        <w:t>ople</w:t>
      </w:r>
      <w:r w:rsidRPr="000735B9">
        <w:t xml:space="preserve"> who currently receive subminimum wage be given the chance to earn at least minimum wage or greater. In addition</w:t>
      </w:r>
      <w:r>
        <w:t>,</w:t>
      </w:r>
      <w:r w:rsidRPr="000735B9">
        <w:t xml:space="preserve"> </w:t>
      </w:r>
      <w:r>
        <w:t>the Committee</w:t>
      </w:r>
      <w:r w:rsidRPr="000735B9">
        <w:t xml:space="preserve"> learned that younger workers ha</w:t>
      </w:r>
      <w:r>
        <w:t>ve</w:t>
      </w:r>
      <w:r w:rsidRPr="000735B9">
        <w:t xml:space="preserve"> a higher expectation of employment than older workers</w:t>
      </w:r>
      <w:r w:rsidR="00A27862">
        <w:t>,</w:t>
      </w:r>
      <w:r w:rsidRPr="000735B9">
        <w:t xml:space="preserve"> and there </w:t>
      </w:r>
      <w:r>
        <w:t>is</w:t>
      </w:r>
      <w:r w:rsidRPr="000735B9">
        <w:t xml:space="preserve"> a real need to prevent those graduating from high school from entering the workshop environment. This was best demonstrated by a man from Baton Rouge, Louisiana, whose famil</w:t>
      </w:r>
      <w:r>
        <w:t xml:space="preserve">y had this insight early. </w:t>
      </w:r>
      <w:r w:rsidRPr="000735B9">
        <w:t>Eighteen years ago</w:t>
      </w:r>
      <w:r>
        <w:t xml:space="preserve">, his family </w:t>
      </w:r>
      <w:r w:rsidRPr="000735B9">
        <w:t>realized his potential and rather than let him stay in a workshop, worked with a provider t</w:t>
      </w:r>
      <w:r>
        <w:t xml:space="preserve">o get him a job at McDonald’s. </w:t>
      </w:r>
      <w:r w:rsidRPr="000735B9">
        <w:t>He has been there ever since</w:t>
      </w:r>
      <w:r>
        <w:t xml:space="preserve">. He </w:t>
      </w:r>
      <w:r w:rsidRPr="000735B9">
        <w:t xml:space="preserve">told the </w:t>
      </w:r>
      <w:r>
        <w:t>C</w:t>
      </w:r>
      <w:r w:rsidRPr="000735B9">
        <w:t>ommittee how much he enjoys the work, lives in the community, and is much happier than when he was at the workshop.</w:t>
      </w:r>
      <w:r>
        <w:t xml:space="preserve"> His sister reported that he considers the lobby as </w:t>
      </w:r>
      <w:r w:rsidRPr="00B02666">
        <w:rPr>
          <w:i/>
        </w:rPr>
        <w:t>his</w:t>
      </w:r>
      <w:r>
        <w:t xml:space="preserve"> lobby and has worked with many different managers who end up relying on him regarding how the lobby is cleaned and organized.</w:t>
      </w:r>
    </w:p>
    <w:p w:rsidR="006B008A" w:rsidRPr="000735B9" w:rsidRDefault="006B008A" w:rsidP="00F779E4">
      <w:r w:rsidRPr="000735B9">
        <w:t>To accomplish this</w:t>
      </w:r>
      <w:r>
        <w:t xml:space="preserve"> transformation</w:t>
      </w:r>
      <w:r w:rsidRPr="000735B9">
        <w:t xml:space="preserve">, the first step is to </w:t>
      </w:r>
      <w:r>
        <w:t>prohibit DOL</w:t>
      </w:r>
      <w:r w:rsidRPr="000735B9">
        <w:t xml:space="preserve"> </w:t>
      </w:r>
      <w:r>
        <w:t>from</w:t>
      </w:r>
      <w:r w:rsidRPr="000735B9">
        <w:t xml:space="preserve"> issu</w:t>
      </w:r>
      <w:r>
        <w:t>ing</w:t>
      </w:r>
      <w:r w:rsidRPr="000735B9">
        <w:t xml:space="preserve"> 14</w:t>
      </w:r>
      <w:r>
        <w:t>(c) c</w:t>
      </w:r>
      <w:r w:rsidRPr="000735B9">
        <w:t>ertificates</w:t>
      </w:r>
      <w:r>
        <w:t xml:space="preserve"> following the passage of the legislation. </w:t>
      </w:r>
      <w:r w:rsidRPr="000735B9">
        <w:t>As part of this phase</w:t>
      </w:r>
      <w:r>
        <w:t xml:space="preserve"> of the effort</w:t>
      </w:r>
      <w:r w:rsidRPr="000735B9">
        <w:t xml:space="preserve">, NCD also recommends prohibiting any </w:t>
      </w:r>
      <w:r>
        <w:t>i</w:t>
      </w:r>
      <w:r w:rsidRPr="000735B9">
        <w:t xml:space="preserve">ndividualized </w:t>
      </w:r>
      <w:r>
        <w:t>e</w:t>
      </w:r>
      <w:r w:rsidRPr="000735B9">
        <w:t xml:space="preserve">ducation </w:t>
      </w:r>
      <w:r>
        <w:t>p</w:t>
      </w:r>
      <w:r w:rsidRPr="000735B9">
        <w:t>lan (IEP) to identify placement in a s</w:t>
      </w:r>
      <w:r>
        <w:t xml:space="preserve">ubminimum wage program </w:t>
      </w:r>
      <w:r w:rsidRPr="000735B9">
        <w:t>as a permissible goal</w:t>
      </w:r>
      <w:r>
        <w:t xml:space="preserve"> (see ED recommendation)</w:t>
      </w:r>
      <w:r w:rsidRPr="000735B9">
        <w:t>.</w:t>
      </w:r>
    </w:p>
    <w:p w:rsidR="006B008A" w:rsidRDefault="006B008A" w:rsidP="00F779E4">
      <w:r w:rsidRPr="000735B9">
        <w:t xml:space="preserve">The second phase will require all </w:t>
      </w:r>
      <w:r>
        <w:t xml:space="preserve">providers who administer 14(c) certificates to convert </w:t>
      </w:r>
      <w:r w:rsidRPr="000735B9">
        <w:t xml:space="preserve">to a </w:t>
      </w:r>
      <w:r>
        <w:t>supported</w:t>
      </w:r>
      <w:r w:rsidRPr="000735B9">
        <w:t xml:space="preserve"> employment model supporting </w:t>
      </w:r>
      <w:r>
        <w:t>people</w:t>
      </w:r>
      <w:r w:rsidRPr="000735B9">
        <w:t xml:space="preserve"> with developmental or intellectual </w:t>
      </w:r>
      <w:r w:rsidRPr="000735B9">
        <w:lastRenderedPageBreak/>
        <w:t>disabilities in an integrated</w:t>
      </w:r>
      <w:r>
        <w:t>,</w:t>
      </w:r>
      <w:r w:rsidRPr="000735B9">
        <w:t xml:space="preserve"> competitive environment</w:t>
      </w:r>
      <w:r>
        <w:t xml:space="preserve">. </w:t>
      </w:r>
      <w:r w:rsidRPr="000735B9">
        <w:t xml:space="preserve">Even this conversion </w:t>
      </w:r>
      <w:r>
        <w:t>should</w:t>
      </w:r>
      <w:r w:rsidRPr="000735B9">
        <w:t xml:space="preserve"> be phased in with priority given to those </w:t>
      </w:r>
      <w:r>
        <w:t>people</w:t>
      </w:r>
      <w:r w:rsidRPr="000735B9">
        <w:t xml:space="preserve"> who have </w:t>
      </w:r>
      <w:r>
        <w:t>held a 14(c) certificate for 10</w:t>
      </w:r>
      <w:r w:rsidRPr="000735B9">
        <w:t xml:space="preserve"> years or less</w:t>
      </w:r>
      <w:r>
        <w:t xml:space="preserve">. </w:t>
      </w:r>
      <w:r w:rsidRPr="000735B9">
        <w:t xml:space="preserve">Those individuals </w:t>
      </w:r>
      <w:r>
        <w:t>should</w:t>
      </w:r>
      <w:r w:rsidRPr="000735B9">
        <w:t xml:space="preserve"> be supported in an integrated setting within </w:t>
      </w:r>
      <w:r>
        <w:t>2</w:t>
      </w:r>
      <w:r w:rsidRPr="000735B9">
        <w:t xml:space="preserve"> years. </w:t>
      </w:r>
    </w:p>
    <w:p w:rsidR="006B008A" w:rsidRDefault="006B008A" w:rsidP="00F779E4">
      <w:r w:rsidRPr="000735B9">
        <w:t xml:space="preserve">Those individuals who have </w:t>
      </w:r>
      <w:r>
        <w:t xml:space="preserve">held a 14(c) certificate </w:t>
      </w:r>
      <w:r w:rsidRPr="000735B9">
        <w:t xml:space="preserve">for a period of time between </w:t>
      </w:r>
      <w:r>
        <w:t>10</w:t>
      </w:r>
      <w:r w:rsidRPr="000735B9">
        <w:t xml:space="preserve"> and </w:t>
      </w:r>
      <w:r>
        <w:t>20</w:t>
      </w:r>
      <w:r w:rsidRPr="000735B9">
        <w:t xml:space="preserve"> years </w:t>
      </w:r>
      <w:r>
        <w:t>should</w:t>
      </w:r>
      <w:r w:rsidRPr="000735B9">
        <w:t xml:space="preserve"> be supported in an integrated setting within </w:t>
      </w:r>
      <w:r>
        <w:t>4</w:t>
      </w:r>
      <w:r w:rsidRPr="000735B9">
        <w:t xml:space="preserve"> years, and all </w:t>
      </w:r>
      <w:r>
        <w:t>people</w:t>
      </w:r>
      <w:r w:rsidRPr="000735B9">
        <w:t xml:space="preserve"> who have </w:t>
      </w:r>
      <w:r>
        <w:t xml:space="preserve">held a 14(c) certificate </w:t>
      </w:r>
      <w:r w:rsidRPr="000735B9">
        <w:t xml:space="preserve">for any period of time greater than </w:t>
      </w:r>
      <w:r>
        <w:t>20</w:t>
      </w:r>
      <w:r w:rsidRPr="000735B9">
        <w:t xml:space="preserve"> years </w:t>
      </w:r>
      <w:r>
        <w:t>should</w:t>
      </w:r>
      <w:r w:rsidRPr="000735B9">
        <w:t xml:space="preserve"> be supported in an integrated setting within </w:t>
      </w:r>
      <w:r>
        <w:t>6</w:t>
      </w:r>
      <w:r w:rsidRPr="000735B9">
        <w:t xml:space="preserve"> years</w:t>
      </w:r>
      <w:r>
        <w:t>.</w:t>
      </w:r>
      <w:r w:rsidRPr="000735B9">
        <w:t xml:space="preserve"> </w:t>
      </w:r>
    </w:p>
    <w:p w:rsidR="005F7BFB" w:rsidRPr="00783251" w:rsidRDefault="005F7BFB" w:rsidP="00FB7420">
      <w:pPr>
        <w:pStyle w:val="Ex"/>
        <w:rPr>
          <w:b/>
        </w:rPr>
      </w:pPr>
      <w:r w:rsidRPr="004E0A52">
        <w:rPr>
          <w:b/>
        </w:rPr>
        <w:t>Recommendation:</w:t>
      </w:r>
      <w:r w:rsidRPr="00783251">
        <w:t xml:space="preserve"> NCD recommends Congress should pass legislation phasing out the 14(c) program as outlined in this report.</w:t>
      </w:r>
    </w:p>
    <w:p w:rsidR="005F7BFB" w:rsidRPr="00783251" w:rsidRDefault="005F7BFB" w:rsidP="00FB7420">
      <w:pPr>
        <w:pStyle w:val="Ex"/>
        <w:rPr>
          <w:b/>
        </w:rPr>
      </w:pPr>
      <w:r w:rsidRPr="004E0A52">
        <w:rPr>
          <w:b/>
        </w:rPr>
        <w:t>Recommendation:</w:t>
      </w:r>
      <w:r w:rsidRPr="00783251">
        <w:t xml:space="preserve"> NCD recommends that </w:t>
      </w:r>
      <w:r>
        <w:t>DOL</w:t>
      </w:r>
      <w:r w:rsidRPr="00783251">
        <w:t xml:space="preserve"> cease issuing all Section 14(c) </w:t>
      </w:r>
      <w:r>
        <w:t>c</w:t>
      </w:r>
      <w:r w:rsidRPr="00783251">
        <w:t xml:space="preserve">ertificates </w:t>
      </w:r>
      <w:r>
        <w:t>30</w:t>
      </w:r>
      <w:r w:rsidRPr="00783251">
        <w:t xml:space="preserve"> days after passage of this legislation.</w:t>
      </w:r>
    </w:p>
    <w:p w:rsidR="005F7BFB" w:rsidRPr="00783251" w:rsidRDefault="005F7BFB" w:rsidP="00FB7420">
      <w:pPr>
        <w:pStyle w:val="Ex"/>
        <w:rPr>
          <w:b/>
        </w:rPr>
      </w:pPr>
      <w:r w:rsidRPr="004E0A52">
        <w:rPr>
          <w:b/>
        </w:rPr>
        <w:t>Recommendation:</w:t>
      </w:r>
      <w:r w:rsidRPr="00783251">
        <w:t xml:space="preserve"> NCD recommends that </w:t>
      </w:r>
      <w:r>
        <w:t>ED</w:t>
      </w:r>
      <w:r w:rsidRPr="00783251">
        <w:t xml:space="preserve"> undertake rulemaking to prohibit school districts from establishing placement in a setting whereby the student will receive subminimum wage as a goal in any </w:t>
      </w:r>
      <w:r>
        <w:t>IEP</w:t>
      </w:r>
      <w:r w:rsidRPr="00783251">
        <w:t>.</w:t>
      </w:r>
    </w:p>
    <w:p w:rsidR="005F7BFB" w:rsidRPr="000735B9" w:rsidRDefault="005F7BFB" w:rsidP="00FB7420">
      <w:pPr>
        <w:pStyle w:val="Ex"/>
      </w:pPr>
      <w:r w:rsidRPr="004E0A52">
        <w:rPr>
          <w:b/>
        </w:rPr>
        <w:t>Recommendation:</w:t>
      </w:r>
      <w:r w:rsidRPr="00783251">
        <w:t xml:space="preserve"> NCD recommends that </w:t>
      </w:r>
      <w:r>
        <w:t>DOL</w:t>
      </w:r>
      <w:r w:rsidRPr="00783251">
        <w:t xml:space="preserve"> undertake rulemaking to phase out all existing 14(c) certificates to providers of employment services according to the following schedule:</w:t>
      </w:r>
    </w:p>
    <w:p w:rsidR="005F7BFB" w:rsidRPr="00A654E9" w:rsidRDefault="005F7BFB" w:rsidP="00FB7420">
      <w:pPr>
        <w:pStyle w:val="BulletList"/>
        <w:ind w:left="1440" w:right="288"/>
      </w:pPr>
      <w:r w:rsidRPr="007B14C0">
        <w:t xml:space="preserve">All </w:t>
      </w:r>
      <w:r>
        <w:t>people</w:t>
      </w:r>
      <w:r w:rsidRPr="007B14C0">
        <w:t xml:space="preserve"> in certificate settings for </w:t>
      </w:r>
      <w:r>
        <w:t>10</w:t>
      </w:r>
      <w:r w:rsidRPr="007B14C0">
        <w:t xml:space="preserve"> years or less shall be transitioned within </w:t>
      </w:r>
      <w:r>
        <w:t>2</w:t>
      </w:r>
      <w:r w:rsidRPr="007B14C0">
        <w:t xml:space="preserve"> years</w:t>
      </w:r>
      <w:r>
        <w:t>.</w:t>
      </w:r>
    </w:p>
    <w:p w:rsidR="005F7BFB" w:rsidRDefault="005F7BFB" w:rsidP="00FB7420">
      <w:pPr>
        <w:pStyle w:val="BulletList"/>
        <w:spacing w:before="200"/>
        <w:ind w:left="1440" w:right="288"/>
      </w:pPr>
      <w:r w:rsidRPr="007B14C0">
        <w:t xml:space="preserve">All </w:t>
      </w:r>
      <w:r>
        <w:t>people</w:t>
      </w:r>
      <w:r w:rsidRPr="007B14C0">
        <w:t xml:space="preserve"> in certificate settings for </w:t>
      </w:r>
      <w:r>
        <w:t>10</w:t>
      </w:r>
      <w:r w:rsidRPr="007B14C0">
        <w:t xml:space="preserve"> to </w:t>
      </w:r>
      <w:r>
        <w:t>20</w:t>
      </w:r>
      <w:r w:rsidRPr="007B14C0">
        <w:t xml:space="preserve"> years shall be transitioned within </w:t>
      </w:r>
      <w:r>
        <w:t>4</w:t>
      </w:r>
      <w:r w:rsidRPr="007B14C0">
        <w:t xml:space="preserve"> years</w:t>
      </w:r>
      <w:r>
        <w:t>.</w:t>
      </w:r>
    </w:p>
    <w:p w:rsidR="005F7BFB" w:rsidRPr="00A654E9" w:rsidRDefault="005F7BFB" w:rsidP="00FB7420">
      <w:pPr>
        <w:pStyle w:val="BulletList"/>
        <w:ind w:left="1440" w:right="288"/>
      </w:pPr>
      <w:r w:rsidRPr="007B14C0">
        <w:t xml:space="preserve">All certificates shall expire in </w:t>
      </w:r>
      <w:r>
        <w:t>6</w:t>
      </w:r>
      <w:r w:rsidRPr="007B14C0">
        <w:t xml:space="preserve"> years, and all </w:t>
      </w:r>
      <w:r>
        <w:t>people</w:t>
      </w:r>
      <w:r w:rsidRPr="007B14C0">
        <w:t xml:space="preserve"> in certificate settings longer than </w:t>
      </w:r>
      <w:r>
        <w:t>20</w:t>
      </w:r>
      <w:r w:rsidRPr="007B14C0">
        <w:t xml:space="preserve"> years shall be transitioned within </w:t>
      </w:r>
      <w:r>
        <w:t>6</w:t>
      </w:r>
      <w:r w:rsidRPr="007B14C0">
        <w:t xml:space="preserve"> years.</w:t>
      </w:r>
    </w:p>
    <w:p w:rsidR="006B008A" w:rsidRPr="00783251" w:rsidRDefault="006B008A" w:rsidP="00C00A59">
      <w:pPr>
        <w:pStyle w:val="Heading2"/>
        <w:spacing w:before="360"/>
      </w:pPr>
      <w:bookmarkStart w:id="31" w:name="_Toc471913900"/>
      <w:bookmarkStart w:id="32" w:name="_Toc473294933"/>
      <w:r w:rsidRPr="00783251">
        <w:lastRenderedPageBreak/>
        <w:t>Education Systems Change</w:t>
      </w:r>
      <w:bookmarkEnd w:id="31"/>
      <w:bookmarkEnd w:id="32"/>
    </w:p>
    <w:p w:rsidR="006B008A" w:rsidRDefault="006B008A" w:rsidP="004E0A52">
      <w:r w:rsidRPr="00A573FA">
        <w:t xml:space="preserve">During </w:t>
      </w:r>
      <w:r>
        <w:t xml:space="preserve">the Committee’s </w:t>
      </w:r>
      <w:r w:rsidRPr="00A573FA">
        <w:t>site visits</w:t>
      </w:r>
      <w:r>
        <w:t>,</w:t>
      </w:r>
      <w:r w:rsidRPr="00A573FA">
        <w:t xml:space="preserve"> it became clear </w:t>
      </w:r>
      <w:r>
        <w:t xml:space="preserve">that </w:t>
      </w:r>
      <w:r w:rsidRPr="00A573FA">
        <w:t xml:space="preserve">two </w:t>
      </w:r>
      <w:r>
        <w:t xml:space="preserve">key </w:t>
      </w:r>
      <w:r w:rsidRPr="00A573FA">
        <w:t xml:space="preserve">indicators suggested </w:t>
      </w:r>
      <w:r>
        <w:t xml:space="preserve">an individual </w:t>
      </w:r>
      <w:r w:rsidRPr="00A573FA">
        <w:t xml:space="preserve">was more likely </w:t>
      </w:r>
      <w:r>
        <w:t>to</w:t>
      </w:r>
      <w:r w:rsidRPr="00A573FA">
        <w:t xml:space="preserve"> choose competitive employment. The first indicator was age, with younger </w:t>
      </w:r>
      <w:r>
        <w:t>people</w:t>
      </w:r>
      <w:r w:rsidRPr="00A573FA">
        <w:t xml:space="preserve"> with disabilities more likely to advocate for competitive employment at or above the minimum wage. In addition, young people transitioning to work out of inclusive K</w:t>
      </w:r>
      <w:r>
        <w:t>–</w:t>
      </w:r>
      <w:r w:rsidRPr="00A573FA">
        <w:t>12 education environments where they had access to the general curriculum and experiences in integrated classrooms were also most likely to state a desire for integrated employment</w:t>
      </w:r>
      <w:r>
        <w:t xml:space="preserve">. </w:t>
      </w:r>
      <w:r w:rsidRPr="00A573FA">
        <w:t>In these cases, parents also seemed more likely to support this desire</w:t>
      </w:r>
      <w:r>
        <w:t xml:space="preserve">. </w:t>
      </w:r>
    </w:p>
    <w:p w:rsidR="006B008A" w:rsidRDefault="006B008A" w:rsidP="00C00A59">
      <w:r w:rsidRPr="00A573FA">
        <w:t>Although few states demonstrated clear alignment between education planning and post school outcomes, the state of Washington intentionally begins focusing on employment outcomes for all students in early childhood</w:t>
      </w:r>
      <w:r>
        <w:t xml:space="preserve">. </w:t>
      </w:r>
      <w:r w:rsidRPr="00A573FA">
        <w:t>For instance, elementary school</w:t>
      </w:r>
      <w:r>
        <w:t>-</w:t>
      </w:r>
      <w:r w:rsidRPr="00A573FA">
        <w:t>aged children (including students with intellectual and other disabilit</w:t>
      </w:r>
      <w:r>
        <w:t>ies</w:t>
      </w:r>
      <w:r w:rsidRPr="00A573FA">
        <w:t>) may be supported to take on chores, school responsibilities, and other activities that develop job skills alongside their peers without disabilities</w:t>
      </w:r>
      <w:r>
        <w:t xml:space="preserve">. </w:t>
      </w:r>
      <w:r w:rsidRPr="00A573FA">
        <w:t xml:space="preserve">It was clear from </w:t>
      </w:r>
      <w:r>
        <w:t>the Committee’s</w:t>
      </w:r>
      <w:r w:rsidRPr="00A573FA">
        <w:t xml:space="preserve"> visits that an individual’s desire to work at all, and at what wage, was influenced heavily by the expectations that were set for that </w:t>
      </w:r>
      <w:r>
        <w:t>person</w:t>
      </w:r>
      <w:r w:rsidRPr="00A573FA">
        <w:t xml:space="preserve"> beginning in childhood and all the way through school. It is because of this change in expectations that the 14</w:t>
      </w:r>
      <w:r>
        <w:t>(c) program is out</w:t>
      </w:r>
      <w:r w:rsidRPr="00A573FA">
        <w:t xml:space="preserve">dated in 2012 and needs to be phased out. </w:t>
      </w:r>
    </w:p>
    <w:p w:rsidR="006B008A" w:rsidRDefault="006B008A" w:rsidP="00A830C6">
      <w:pPr>
        <w:spacing w:before="240"/>
      </w:pPr>
      <w:r w:rsidRPr="00A573FA">
        <w:t>Further, with NCD’s recommendation to convert the 14</w:t>
      </w:r>
      <w:r>
        <w:t xml:space="preserve">(c) </w:t>
      </w:r>
      <w:r w:rsidRPr="00A573FA">
        <w:t xml:space="preserve">program to a </w:t>
      </w:r>
      <w:r>
        <w:t>supported</w:t>
      </w:r>
      <w:r w:rsidRPr="00A573FA">
        <w:t xml:space="preserve"> employment model for </w:t>
      </w:r>
      <w:r>
        <w:t>people</w:t>
      </w:r>
      <w:r w:rsidRPr="00A573FA">
        <w:t xml:space="preserve"> with disabilities to work in integrated settings with competitive wages, it is imperative that students are educated in integrated environments</w:t>
      </w:r>
      <w:r>
        <w:t xml:space="preserve">. </w:t>
      </w:r>
      <w:r w:rsidRPr="00A573FA">
        <w:t>Students with disabilities, including those with intellectual disabilit</w:t>
      </w:r>
      <w:r>
        <w:t>ies</w:t>
      </w:r>
      <w:r w:rsidRPr="00A573FA">
        <w:t xml:space="preserve">, need to access the general curriculum in inclusive settings beginning in early childhood. </w:t>
      </w:r>
      <w:r>
        <w:t>Students who learn in segregated settings are less likely to believe they can earn money in competitive, integrated settings as adults.</w:t>
      </w:r>
      <w:r w:rsidRPr="00A573FA">
        <w:t xml:space="preserve"> </w:t>
      </w:r>
    </w:p>
    <w:p w:rsidR="006B008A" w:rsidRDefault="006B008A" w:rsidP="004E0A52">
      <w:r>
        <w:t>P</w:t>
      </w:r>
      <w:r w:rsidRPr="00A573FA">
        <w:t>articipation in inclusive settings should include both academic work and opportunities to take on their share of classroom chores and responsibilities along with their nondisabled peers</w:t>
      </w:r>
      <w:r>
        <w:t xml:space="preserve">. </w:t>
      </w:r>
      <w:r w:rsidRPr="00A573FA">
        <w:t xml:space="preserve">It is important to note, however, it is not helpful for students with </w:t>
      </w:r>
      <w:r w:rsidRPr="00A573FA">
        <w:lastRenderedPageBreak/>
        <w:t xml:space="preserve">disabilities </w:t>
      </w:r>
      <w:proofErr w:type="gramStart"/>
      <w:r w:rsidRPr="00A573FA">
        <w:t>to be assigned chores and work in place of academics</w:t>
      </w:r>
      <w:r>
        <w:t>,</w:t>
      </w:r>
      <w:r w:rsidRPr="00A573FA">
        <w:t xml:space="preserve"> nor be assigned work and chores not typically</w:t>
      </w:r>
      <w:proofErr w:type="gramEnd"/>
      <w:r w:rsidRPr="00A573FA">
        <w:t xml:space="preserve"> assigned to peers</w:t>
      </w:r>
      <w:r>
        <w:t xml:space="preserve"> without disabilities. </w:t>
      </w:r>
      <w:r w:rsidRPr="00A573FA">
        <w:t xml:space="preserve">All of this will lead to an expectation that </w:t>
      </w:r>
      <w:r>
        <w:t xml:space="preserve">meaningful </w:t>
      </w:r>
      <w:r w:rsidRPr="00A573FA">
        <w:t>work</w:t>
      </w:r>
      <w:r>
        <w:t xml:space="preserve"> in an inclusive environment</w:t>
      </w:r>
      <w:r w:rsidRPr="00A573FA">
        <w:t xml:space="preserve"> is possible and part of </w:t>
      </w:r>
      <w:r>
        <w:t xml:space="preserve">each student’s </w:t>
      </w:r>
      <w:r w:rsidRPr="00A573FA">
        <w:t>future.</w:t>
      </w:r>
    </w:p>
    <w:p w:rsidR="006B008A" w:rsidRDefault="006B008A" w:rsidP="004E0A52">
      <w:r w:rsidRPr="00A573FA">
        <w:t>To that end, students with disabilities need to have the high school credentials and the same access to higher education as their contemporaries without disabilities</w:t>
      </w:r>
      <w:r>
        <w:t xml:space="preserve">. </w:t>
      </w:r>
      <w:r w:rsidRPr="00A573FA">
        <w:t>Failure to earn a high school diploma or GED is a nearly insurmountable barrier to employment for all people</w:t>
      </w:r>
      <w:r>
        <w:t xml:space="preserve">. Students with disabilities are no exception. </w:t>
      </w:r>
      <w:r w:rsidRPr="00A573FA">
        <w:t xml:space="preserve">Students with disabilities should be supported to pursue diplomas, and states should pursue the development of statewide standards for achievable diplomas </w:t>
      </w:r>
      <w:r>
        <w:t>that</w:t>
      </w:r>
      <w:r w:rsidRPr="00A573FA">
        <w:t xml:space="preserve"> demonstrate content mastery and the ability to complete school</w:t>
      </w:r>
      <w:r>
        <w:t xml:space="preserve"> and attain goals. </w:t>
      </w:r>
      <w:r w:rsidRPr="00A573FA">
        <w:t>Oregon offers a</w:t>
      </w:r>
      <w:r>
        <w:t xml:space="preserve">n </w:t>
      </w:r>
      <w:r w:rsidRPr="00A573FA">
        <w:t>example of this type of statewide approach to rigorous, attainable goals for students with intellectual and learning disabilities through its statewide modified and extended diploma standards.</w:t>
      </w:r>
    </w:p>
    <w:p w:rsidR="006B008A" w:rsidRPr="00C37623" w:rsidRDefault="006B008A" w:rsidP="004E0A52">
      <w:r w:rsidRPr="00A573FA">
        <w:t>Obtaining this credential is vital for some students with disabilities who may benefit from pursuing postsecondary educational opportunities, either in a four</w:t>
      </w:r>
      <w:r>
        <w:t>-</w:t>
      </w:r>
      <w:r w:rsidRPr="00A573FA">
        <w:t>year institution or in a certificate program at a community or technical college</w:t>
      </w:r>
      <w:r>
        <w:t xml:space="preserve">. </w:t>
      </w:r>
      <w:r w:rsidRPr="00A573FA">
        <w:t>Recent changes in the law surrounding the Free Application for Federal Student Aid</w:t>
      </w:r>
      <w:r>
        <w:t xml:space="preserve"> (</w:t>
      </w:r>
      <w:r w:rsidRPr="00A573FA">
        <w:t>FAFSA) create new barriers for students with disabilities through the elimination of the Ability to Benefit Test</w:t>
      </w:r>
      <w:r>
        <w:t xml:space="preserve">. </w:t>
      </w:r>
      <w:r w:rsidRPr="00A573FA">
        <w:t>Under these changes, students with disabilities who have not earned a standard diploma or GED are not eligible for any federal aid, including loans or Pell grants, even if they have been admitted to a postsecondary institution</w:t>
      </w:r>
      <w:r>
        <w:t xml:space="preserve">. </w:t>
      </w:r>
      <w:r w:rsidRPr="00A573FA">
        <w:t xml:space="preserve">This shuts the door to affordable training programs that might help more </w:t>
      </w:r>
      <w:r>
        <w:t>people</w:t>
      </w:r>
      <w:r w:rsidRPr="00A573FA">
        <w:t xml:space="preserve"> with disabilities, including intellectual disabilities, gain skills in trades, culinary arts, child care</w:t>
      </w:r>
      <w:r>
        <w:t>,</w:t>
      </w:r>
      <w:r w:rsidRPr="00A573FA">
        <w:t xml:space="preserve"> and other programs offered at these institutions</w:t>
      </w:r>
      <w:r>
        <w:t xml:space="preserve">. </w:t>
      </w:r>
      <w:r w:rsidRPr="00A573FA">
        <w:t>This issue needs to be reexamined.</w:t>
      </w:r>
    </w:p>
    <w:p w:rsidR="005F7BFB" w:rsidRDefault="005F7BFB" w:rsidP="004D2531">
      <w:pPr>
        <w:pStyle w:val="Ex"/>
        <w:rPr>
          <w:b/>
        </w:rPr>
      </w:pPr>
      <w:r w:rsidRPr="004E0A52">
        <w:rPr>
          <w:b/>
        </w:rPr>
        <w:t>Recommendation:</w:t>
      </w:r>
      <w:r w:rsidRPr="00C37623">
        <w:t xml:space="preserve"> </w:t>
      </w:r>
      <w:r>
        <w:t>ED</w:t>
      </w:r>
      <w:r w:rsidRPr="0047282C">
        <w:t xml:space="preserve"> should issue technical assistance guidance to help school districts understand that</w:t>
      </w:r>
      <w:r>
        <w:t>,</w:t>
      </w:r>
      <w:r w:rsidRPr="0047282C">
        <w:t xml:space="preserve"> while a student with a disability is enrolled in kindergarten through grade </w:t>
      </w:r>
      <w:r>
        <w:t>12</w:t>
      </w:r>
      <w:r w:rsidRPr="0047282C">
        <w:t>, the primary focus should be on attainment of a rigoro</w:t>
      </w:r>
      <w:r>
        <w:t xml:space="preserve">us school completion document. </w:t>
      </w:r>
      <w:r w:rsidRPr="0047282C">
        <w:t xml:space="preserve">Preparation to earn this document </w:t>
      </w:r>
      <w:r>
        <w:t>should</w:t>
      </w:r>
      <w:r w:rsidRPr="0047282C">
        <w:t xml:space="preserve"> include academics aligned with the general curriculum and transition services designed specifically to address job development and independent living skills.</w:t>
      </w:r>
    </w:p>
    <w:p w:rsidR="005F7BFB" w:rsidRPr="0047282C" w:rsidRDefault="005F7BFB" w:rsidP="004D2531">
      <w:pPr>
        <w:pStyle w:val="Ex"/>
        <w:rPr>
          <w:b/>
        </w:rPr>
      </w:pPr>
      <w:r w:rsidRPr="004E0A52">
        <w:rPr>
          <w:b/>
        </w:rPr>
        <w:lastRenderedPageBreak/>
        <w:t>Recommendation:</w:t>
      </w:r>
      <w:r w:rsidRPr="00C37623">
        <w:t xml:space="preserve"> </w:t>
      </w:r>
      <w:r w:rsidRPr="0047282C">
        <w:t xml:space="preserve">Legislation should be passed to restore the Ability to Benefit Test for </w:t>
      </w:r>
      <w:r>
        <w:t>FAFSA</w:t>
      </w:r>
      <w:r w:rsidRPr="0047282C">
        <w:t xml:space="preserve">. This is critical if we are to remove barriers to postsecondary educational and career opportunities for students with disabilities. The </w:t>
      </w:r>
      <w:r>
        <w:t>ED</w:t>
      </w:r>
      <w:r w:rsidRPr="0047282C">
        <w:t xml:space="preserve"> </w:t>
      </w:r>
      <w:r>
        <w:t>should</w:t>
      </w:r>
      <w:r w:rsidRPr="0047282C">
        <w:t xml:space="preserve"> modify the rules concerning FAFSA to incorporate the educational and career opportunities for students with disabilities. </w:t>
      </w:r>
    </w:p>
    <w:p w:rsidR="005F7BFB" w:rsidRPr="0047282C" w:rsidRDefault="005F7BFB" w:rsidP="004D2531">
      <w:pPr>
        <w:pStyle w:val="Ex"/>
        <w:rPr>
          <w:b/>
        </w:rPr>
      </w:pPr>
      <w:r w:rsidRPr="004E0A52">
        <w:rPr>
          <w:b/>
        </w:rPr>
        <w:t>Recommendation:</w:t>
      </w:r>
      <w:r w:rsidRPr="00C37623">
        <w:t xml:space="preserve"> </w:t>
      </w:r>
      <w:r>
        <w:t>ED</w:t>
      </w:r>
      <w:r w:rsidRPr="0047282C">
        <w:t xml:space="preserve"> should prohibit the use of sheltered workshops as placements for transition</w:t>
      </w:r>
      <w:r>
        <w:t>-</w:t>
      </w:r>
      <w:r w:rsidRPr="0047282C">
        <w:t xml:space="preserve">related </w:t>
      </w:r>
      <w:proofErr w:type="gramStart"/>
      <w:r w:rsidRPr="0047282C">
        <w:t>activities,</w:t>
      </w:r>
      <w:proofErr w:type="gramEnd"/>
      <w:r w:rsidRPr="0047282C">
        <w:t xml:space="preserve"> or for skills assessments completed during a transiti</w:t>
      </w:r>
      <w:r>
        <w:t xml:space="preserve">on program in a public school. </w:t>
      </w:r>
      <w:r w:rsidRPr="0047282C">
        <w:t xml:space="preserve">There should be clear financial sanctions for districts </w:t>
      </w:r>
      <w:r>
        <w:t>that violate this prohibition.</w:t>
      </w:r>
    </w:p>
    <w:p w:rsidR="005F7BFB" w:rsidRPr="004D2531" w:rsidRDefault="005F7BFB" w:rsidP="004D2531">
      <w:pPr>
        <w:pStyle w:val="Ex"/>
        <w:rPr>
          <w:b/>
        </w:rPr>
      </w:pPr>
      <w:r w:rsidRPr="004E0A52">
        <w:rPr>
          <w:b/>
        </w:rPr>
        <w:t>Recommendation:</w:t>
      </w:r>
      <w:r w:rsidRPr="00C37623">
        <w:t xml:space="preserve"> </w:t>
      </w:r>
      <w:r w:rsidRPr="0047282C">
        <w:t xml:space="preserve">When collecting data about post-school outcomes for </w:t>
      </w:r>
      <w:r>
        <w:t>people</w:t>
      </w:r>
      <w:r w:rsidRPr="0047282C">
        <w:t xml:space="preserve"> with disabilities, work in a sheltered workshop or in any setting for less than minimum wage should not be counted as a successful placement.</w:t>
      </w:r>
    </w:p>
    <w:p w:rsidR="006B008A" w:rsidRPr="00783251" w:rsidRDefault="006B008A" w:rsidP="00C00A59">
      <w:pPr>
        <w:pStyle w:val="Heading2"/>
        <w:spacing w:before="360"/>
      </w:pPr>
      <w:bookmarkStart w:id="33" w:name="_Toc471913901"/>
      <w:bookmarkStart w:id="34" w:name="_Toc473294934"/>
      <w:r w:rsidRPr="00783251">
        <w:t>Enforcement</w:t>
      </w:r>
      <w:bookmarkEnd w:id="33"/>
      <w:bookmarkEnd w:id="34"/>
    </w:p>
    <w:p w:rsidR="006B008A" w:rsidRDefault="006B008A" w:rsidP="004E0A52">
      <w:r>
        <w:t>I</w:t>
      </w:r>
      <w:r w:rsidRPr="000A0B0F">
        <w:t xml:space="preserve">n 2009, the Civil Rights Division of the Department of Justice </w:t>
      </w:r>
      <w:r>
        <w:t xml:space="preserve">(DOJ OCR) </w:t>
      </w:r>
      <w:r w:rsidRPr="000A0B0F">
        <w:t>launched an aggressive effort to enforce the Supreme Court</w:t>
      </w:r>
      <w:r>
        <w:t>’</w:t>
      </w:r>
      <w:r w:rsidRPr="000A0B0F">
        <w:t xml:space="preserve">s decision </w:t>
      </w:r>
      <w:r w:rsidRPr="003D03DF">
        <w:t xml:space="preserve">in </w:t>
      </w:r>
      <w:hyperlink r:id="rId12" w:history="1">
        <w:r w:rsidRPr="004B6583">
          <w:rPr>
            <w:rStyle w:val="Hyperlink"/>
            <w:rFonts w:cs="Arial"/>
            <w:i/>
            <w:iCs/>
          </w:rPr>
          <w:t>Olmstead v. L.C.</w:t>
        </w:r>
      </w:hyperlink>
      <w:r w:rsidRPr="00995E2F">
        <w:rPr>
          <w:rStyle w:val="Hyperlink"/>
          <w:rFonts w:cs="Arial"/>
          <w:i/>
          <w:iCs/>
        </w:rPr>
        <w:t>,</w:t>
      </w:r>
      <w:r w:rsidRPr="0072312D">
        <w:rPr>
          <w:rStyle w:val="EndnoteReference"/>
          <w:rFonts w:cs="Arial"/>
          <w:iCs/>
        </w:rPr>
        <w:endnoteReference w:id="16"/>
      </w:r>
      <w:r w:rsidRPr="003D03DF">
        <w:t xml:space="preserve"> a </w:t>
      </w:r>
      <w:r w:rsidRPr="000A0B0F">
        <w:t xml:space="preserve">ruling that requires states to eliminate unnecessary segregation of </w:t>
      </w:r>
      <w:r>
        <w:t>people</w:t>
      </w:r>
      <w:r w:rsidRPr="000A0B0F">
        <w:t xml:space="preserve"> with disabilities and to ensure that </w:t>
      </w:r>
      <w:r>
        <w:t>people</w:t>
      </w:r>
      <w:r w:rsidRPr="000A0B0F">
        <w:t xml:space="preserve"> with disabilities receive services in the most integrated setting appropriate to their needs</w:t>
      </w:r>
      <w:r>
        <w:t>. States are obligated to maintain plans demonstrating movement of people with disabilities living in such institutions to community-based settings with support. The Department of Justice (DOJ) is seeking similar authority to move people with disabilities in segregated worksites to more integrated employment settings and has filed a S</w:t>
      </w:r>
      <w:r w:rsidRPr="000735B9">
        <w:t xml:space="preserve">tatement of Interest asserting that the “integration regulation prohibits the unnecessary segregation of </w:t>
      </w:r>
      <w:r>
        <w:t>[people]</w:t>
      </w:r>
      <w:r w:rsidRPr="000735B9">
        <w:t xml:space="preserve"> with disabilities by public entities in nonresidential settings, including segregated sheltered workshops.</w:t>
      </w:r>
      <w:r>
        <w:t xml:space="preserve">” The recommendations contained in this report provide a road map for movement to community inclusion and integrated employment for all. </w:t>
      </w:r>
    </w:p>
    <w:p w:rsidR="005F7BFB" w:rsidRPr="004D2531" w:rsidRDefault="005F7BFB" w:rsidP="004D2531">
      <w:pPr>
        <w:pStyle w:val="Ex"/>
        <w:rPr>
          <w:b/>
        </w:rPr>
      </w:pPr>
      <w:r w:rsidRPr="004E0A52">
        <w:rPr>
          <w:b/>
        </w:rPr>
        <w:t>Recommendation:</w:t>
      </w:r>
      <w:r w:rsidRPr="00917307">
        <w:t xml:space="preserve"> </w:t>
      </w:r>
      <w:r>
        <w:t>DOJ</w:t>
      </w:r>
      <w:r w:rsidRPr="00917307">
        <w:t xml:space="preserve"> </w:t>
      </w:r>
      <w:r>
        <w:t>should</w:t>
      </w:r>
      <w:r w:rsidRPr="00917307">
        <w:t xml:space="preserve"> exercise its monitoring and enforcement authority to assure that all people with disabilities are transferred to an integrated employment setting and that such </w:t>
      </w:r>
      <w:r>
        <w:t xml:space="preserve">a </w:t>
      </w:r>
      <w:r w:rsidRPr="00917307">
        <w:t>person receive a competitive wage.</w:t>
      </w:r>
    </w:p>
    <w:p w:rsidR="006B008A" w:rsidRPr="00A62D27" w:rsidRDefault="006B008A" w:rsidP="00A830C6">
      <w:pPr>
        <w:pStyle w:val="Heading1"/>
        <w:pageBreakBefore/>
      </w:pPr>
      <w:bookmarkStart w:id="35" w:name="_Toc471913902"/>
      <w:bookmarkStart w:id="36" w:name="_Toc473294935"/>
      <w:r w:rsidRPr="00A62D27">
        <w:lastRenderedPageBreak/>
        <w:t>Methodology</w:t>
      </w:r>
      <w:bookmarkEnd w:id="35"/>
      <w:bookmarkEnd w:id="36"/>
    </w:p>
    <w:p w:rsidR="006B008A" w:rsidRPr="0072641D" w:rsidRDefault="006B008A" w:rsidP="004E0A52">
      <w:r>
        <w:t>NCD</w:t>
      </w:r>
      <w:r w:rsidRPr="0072641D">
        <w:t xml:space="preserve"> Chairman </w:t>
      </w:r>
      <w:r>
        <w:t xml:space="preserve">Jonathan Young </w:t>
      </w:r>
      <w:r w:rsidRPr="0072641D">
        <w:t>appointed a Council Member</w:t>
      </w:r>
      <w:r>
        <w:t xml:space="preserve">, Clyde Terry, </w:t>
      </w:r>
      <w:r w:rsidRPr="0072641D">
        <w:t>to Chair an ad</w:t>
      </w:r>
      <w:r>
        <w:t>-</w:t>
      </w:r>
      <w:r w:rsidRPr="0072641D">
        <w:t xml:space="preserve">hoc group dubbed the Subminimum Wage </w:t>
      </w:r>
      <w:r>
        <w:t>C</w:t>
      </w:r>
      <w:r w:rsidRPr="0072641D">
        <w:t xml:space="preserve">ommittee, made up of five </w:t>
      </w:r>
      <w:r>
        <w:t>Council Members and NCD staff.</w:t>
      </w:r>
      <w:r w:rsidRPr="0072641D">
        <w:t xml:space="preserve"> Seven states were selected for site visits</w:t>
      </w:r>
      <w:r>
        <w:t>—New York, Ohio, Vermont, South Dakota, Louisiana, Oregon, and Washington—</w:t>
      </w:r>
      <w:r w:rsidRPr="0072641D">
        <w:t>taking into account diversity, geography, states that had successfully converted and/or eliminated sheltered workshops and those that have not; states that have a large population of people with disabilities in sheltered settings and those that do not; suburban; urban; and rural settings</w:t>
      </w:r>
      <w:r>
        <w:t>. The Committee</w:t>
      </w:r>
      <w:r w:rsidRPr="0072641D">
        <w:t xml:space="preserve"> selected a cross-section of states and communities to get a detailed understanding of how employment programs work best and to identify the difficulties faced by workers with disabilities in gaining competitive</w:t>
      </w:r>
      <w:r>
        <w:t>,</w:t>
      </w:r>
      <w:r w:rsidRPr="0072641D">
        <w:t xml:space="preserve"> integrated employment. </w:t>
      </w:r>
    </w:p>
    <w:p w:rsidR="006B008A" w:rsidRPr="0072641D" w:rsidRDefault="006B008A" w:rsidP="004E0A52">
      <w:r w:rsidRPr="0072641D">
        <w:t xml:space="preserve">Using the same series of open-ended questions, each set of questions crafted for a specific group of stakeholders, </w:t>
      </w:r>
      <w:r>
        <w:t>the Committee</w:t>
      </w:r>
      <w:r w:rsidRPr="0072641D">
        <w:t xml:space="preserve"> interviewed advocates</w:t>
      </w:r>
      <w:r>
        <w:t>,</w:t>
      </w:r>
      <w:r w:rsidRPr="0072641D">
        <w:t xml:space="preserve"> </w:t>
      </w:r>
      <w:r>
        <w:t>supported</w:t>
      </w:r>
      <w:r w:rsidRPr="0072641D">
        <w:t xml:space="preserve"> employment providers</w:t>
      </w:r>
      <w:r>
        <w:t xml:space="preserve">, </w:t>
      </w:r>
      <w:r w:rsidRPr="0072641D">
        <w:t>state policymakers</w:t>
      </w:r>
      <w:r>
        <w:t>,</w:t>
      </w:r>
      <w:r w:rsidRPr="0072641D">
        <w:t xml:space="preserve"> </w:t>
      </w:r>
      <w:proofErr w:type="gramStart"/>
      <w:r w:rsidRPr="0072641D">
        <w:t>workers</w:t>
      </w:r>
      <w:proofErr w:type="gramEnd"/>
      <w:r w:rsidRPr="0072641D">
        <w:t xml:space="preserve"> with disabilities</w:t>
      </w:r>
      <w:r>
        <w:t>,</w:t>
      </w:r>
      <w:r w:rsidRPr="0072641D">
        <w:t xml:space="preserve"> families</w:t>
      </w:r>
      <w:r>
        <w:t>,</w:t>
      </w:r>
      <w:r w:rsidRPr="0072641D">
        <w:t xml:space="preserve"> and providers of workshop programs</w:t>
      </w:r>
      <w:r>
        <w:t xml:space="preserve">. The Committee’s </w:t>
      </w:r>
      <w:r w:rsidRPr="0072641D">
        <w:t xml:space="preserve">methodology is intended to help the Council advance recommendations to </w:t>
      </w:r>
      <w:r>
        <w:t>improve opportunities for adult</w:t>
      </w:r>
      <w:r w:rsidRPr="0072641D">
        <w:t xml:space="preserve"> workers with disabilities in competitive, integrated employment at fair wages. </w:t>
      </w:r>
    </w:p>
    <w:p w:rsidR="006B008A" w:rsidRPr="0072641D" w:rsidRDefault="006B008A" w:rsidP="00C00A59">
      <w:pPr>
        <w:spacing w:before="360"/>
      </w:pPr>
      <w:r w:rsidRPr="0072641D">
        <w:t xml:space="preserve">The Council started its analysis and crafted its recommendations from the </w:t>
      </w:r>
      <w:r>
        <w:t xml:space="preserve">stakeholder level </w:t>
      </w:r>
      <w:r w:rsidRPr="0072641D">
        <w:t xml:space="preserve">rather than the </w:t>
      </w:r>
      <w:r>
        <w:t>policy level. In other words</w:t>
      </w:r>
      <w:r w:rsidRPr="0072641D">
        <w:t>, the Council’s preferred entry point is the lives of people with disabilities rather than a policy debate</w:t>
      </w:r>
      <w:r>
        <w:t xml:space="preserve">. That conviction led to undertaking </w:t>
      </w:r>
      <w:r w:rsidRPr="0072641D">
        <w:t>site visits and the interviews</w:t>
      </w:r>
      <w:r>
        <w:t xml:space="preserve">. The Council focused on identifying frameworks that </w:t>
      </w:r>
      <w:r w:rsidRPr="0072641D">
        <w:t xml:space="preserve">will promote </w:t>
      </w:r>
      <w:r>
        <w:t xml:space="preserve">improved </w:t>
      </w:r>
      <w:r w:rsidRPr="0072641D">
        <w:t xml:space="preserve">quality of life for </w:t>
      </w:r>
      <w:r>
        <w:t>people</w:t>
      </w:r>
      <w:r w:rsidRPr="0072641D">
        <w:t xml:space="preserve"> with</w:t>
      </w:r>
      <w:r>
        <w:t xml:space="preserve"> </w:t>
      </w:r>
      <w:r w:rsidRPr="0072641D">
        <w:t xml:space="preserve">disabilities, </w:t>
      </w:r>
      <w:r>
        <w:t xml:space="preserve">and particularly what </w:t>
      </w:r>
      <w:r w:rsidRPr="0072641D">
        <w:t xml:space="preserve">people with disabilities </w:t>
      </w:r>
      <w:r>
        <w:t>believe</w:t>
      </w:r>
      <w:r w:rsidRPr="0072641D">
        <w:t xml:space="preserve"> better quality of life means for them</w:t>
      </w:r>
      <w:r>
        <w:t>.</w:t>
      </w:r>
    </w:p>
    <w:p w:rsidR="006B008A" w:rsidRPr="00195B1C" w:rsidRDefault="006B008A" w:rsidP="004E0A52">
      <w:r>
        <w:t xml:space="preserve">NCD’s </w:t>
      </w:r>
      <w:r w:rsidRPr="0072641D">
        <w:t xml:space="preserve">primary constituents are </w:t>
      </w:r>
      <w:r>
        <w:t>people</w:t>
      </w:r>
      <w:r w:rsidRPr="0072641D">
        <w:t xml:space="preserve"> with disabilities</w:t>
      </w:r>
      <w:r>
        <w:t xml:space="preserve">. In this context, that meant focusing </w:t>
      </w:r>
      <w:r w:rsidRPr="0072641D">
        <w:t xml:space="preserve">primarily </w:t>
      </w:r>
      <w:r>
        <w:t>on people</w:t>
      </w:r>
      <w:r w:rsidRPr="0072641D">
        <w:t xml:space="preserve"> with </w:t>
      </w:r>
      <w:r>
        <w:t>ID/DD. The Committee has</w:t>
      </w:r>
      <w:r w:rsidRPr="0072641D">
        <w:t xml:space="preserve"> ensured their voices received priority and have resisted </w:t>
      </w:r>
      <w:r>
        <w:t xml:space="preserve">the assumption that </w:t>
      </w:r>
      <w:r w:rsidRPr="0072641D">
        <w:t>parents, siblings, and providers speak for the</w:t>
      </w:r>
      <w:r>
        <w:t>se adults. Adults with ID/DD have</w:t>
      </w:r>
      <w:r w:rsidRPr="0072641D">
        <w:t xml:space="preserve"> a long history of others claiming to </w:t>
      </w:r>
      <w:r w:rsidRPr="0072641D">
        <w:lastRenderedPageBreak/>
        <w:t>speak for their interests</w:t>
      </w:r>
      <w:r>
        <w:t xml:space="preserve">. </w:t>
      </w:r>
      <w:r w:rsidRPr="0072641D">
        <w:t xml:space="preserve">While they care deeply, we, as NCD, seek to ensure that this population </w:t>
      </w:r>
      <w:r>
        <w:t xml:space="preserve">of adults </w:t>
      </w:r>
      <w:r w:rsidRPr="0072641D">
        <w:t>is empowered to speak for themselves</w:t>
      </w:r>
      <w:r>
        <w:t xml:space="preserve">. </w:t>
      </w:r>
      <w:r w:rsidRPr="0072641D">
        <w:t>We are mindful of the slogan adopted by those in the disability community who successfully negotiated the first human rights treaty of the 21</w:t>
      </w:r>
      <w:r w:rsidRPr="0072312D">
        <w:t>st</w:t>
      </w:r>
      <w:r w:rsidRPr="0064698A">
        <w:t xml:space="preserve"> </w:t>
      </w:r>
      <w:r w:rsidRPr="0072641D">
        <w:t>century, the Convention on the Rights of Persons with Disabilities</w:t>
      </w:r>
      <w:r>
        <w:t>—</w:t>
      </w:r>
      <w:r w:rsidRPr="0072641D">
        <w:t>“Nothing about us, without us.”</w:t>
      </w:r>
      <w:r w:rsidRPr="00195B1C">
        <w:t xml:space="preserve"> </w:t>
      </w:r>
    </w:p>
    <w:p w:rsidR="006B008A" w:rsidRPr="00A62D27" w:rsidRDefault="006B008A" w:rsidP="004E0A52">
      <w:pPr>
        <w:pStyle w:val="Heading2"/>
      </w:pPr>
      <w:bookmarkStart w:id="37" w:name="_Toc471913903"/>
      <w:bookmarkStart w:id="38" w:name="_Toc473294936"/>
      <w:r w:rsidRPr="00A62D27">
        <w:t>Notes from Council Dialogue</w:t>
      </w:r>
      <w:bookmarkEnd w:id="37"/>
      <w:bookmarkEnd w:id="38"/>
    </w:p>
    <w:p w:rsidR="006B008A" w:rsidRPr="005C3767" w:rsidRDefault="006B008A" w:rsidP="004E0A52">
      <w:r>
        <w:t>Key points that emerged from Council deliberations include:</w:t>
      </w:r>
    </w:p>
    <w:p w:rsidR="006B008A" w:rsidRPr="00195B1C" w:rsidRDefault="006B008A" w:rsidP="004E0A52">
      <w:pPr>
        <w:pStyle w:val="BulletList"/>
      </w:pPr>
      <w:r w:rsidRPr="00195B1C">
        <w:t>Ther</w:t>
      </w:r>
      <w:r>
        <w:t xml:space="preserve">e are two main forces at work. </w:t>
      </w:r>
      <w:r w:rsidRPr="00195B1C">
        <w:t xml:space="preserve">On the main, those who might seem to be opposed to subminimum wages and sheltered workshops emphasize the inherent injustice and flaws in the systems, while those who might seem to be in support of them reflect concerns about the alternatives that will be available for themselves and/or their loved ones should subminimum wage be abolished. </w:t>
      </w:r>
    </w:p>
    <w:p w:rsidR="006B008A" w:rsidRPr="00195B1C" w:rsidRDefault="006B008A" w:rsidP="004E0A52">
      <w:pPr>
        <w:pStyle w:val="BulletList"/>
      </w:pPr>
      <w:r w:rsidRPr="00195B1C">
        <w:t xml:space="preserve">The Council did not meet many stakeholders who believe the current system </w:t>
      </w:r>
      <w:r>
        <w:t xml:space="preserve">represents an intrinsic ideal. </w:t>
      </w:r>
      <w:r w:rsidRPr="00195B1C">
        <w:t xml:space="preserve">Very few stakeholders are proponents of the perfection of the existing system. </w:t>
      </w:r>
    </w:p>
    <w:p w:rsidR="006B008A" w:rsidRPr="00195B1C" w:rsidRDefault="006B008A" w:rsidP="004E0A52">
      <w:pPr>
        <w:pStyle w:val="BulletList"/>
      </w:pPr>
      <w:r w:rsidRPr="00195B1C">
        <w:t xml:space="preserve">There are weaknesses in the availability of community-based options, and it would be as short-sighted and inconsistent with NCD’s mission to ignore those realities as it would be to recommend the immediate shutdown of what is an outdated system that is ill-equipped to maximize the life and choices of </w:t>
      </w:r>
      <w:r>
        <w:t xml:space="preserve">people with disabilities. </w:t>
      </w:r>
      <w:r w:rsidRPr="00195B1C">
        <w:t xml:space="preserve">However, NCD must ensure the injustices propagated by the current system are eliminated. </w:t>
      </w:r>
    </w:p>
    <w:p w:rsidR="006B008A" w:rsidRPr="00195B1C" w:rsidRDefault="006B008A" w:rsidP="004E0A52">
      <w:pPr>
        <w:pStyle w:val="BulletList"/>
      </w:pPr>
      <w:r w:rsidRPr="00195B1C">
        <w:t xml:space="preserve">NCD has a responsibility to make recommendations prepared to meet the needs of </w:t>
      </w:r>
      <w:r>
        <w:t>people</w:t>
      </w:r>
      <w:r w:rsidRPr="00195B1C">
        <w:t xml:space="preserve"> who will be affected. </w:t>
      </w:r>
    </w:p>
    <w:p w:rsidR="006B008A" w:rsidRPr="00195B1C" w:rsidRDefault="006B008A" w:rsidP="004E0A52">
      <w:pPr>
        <w:pStyle w:val="BulletList"/>
      </w:pPr>
      <w:r w:rsidRPr="00195B1C">
        <w:t>There needs to be a genuine remedy to a flawed system.</w:t>
      </w:r>
    </w:p>
    <w:p w:rsidR="006B008A" w:rsidRPr="00195B1C" w:rsidRDefault="006B008A" w:rsidP="004E0A52">
      <w:pPr>
        <w:pStyle w:val="BulletList"/>
      </w:pPr>
      <w:r w:rsidRPr="00195B1C">
        <w:t>There is a divide within the ID/DD community, exacerbated by the age of the individuals (generational gap) and the varying stakeholders (self-advocates, family members, providers, etc.) within the community.</w:t>
      </w:r>
    </w:p>
    <w:p w:rsidR="006B008A" w:rsidRPr="00195B1C" w:rsidRDefault="006B008A" w:rsidP="004E0A52">
      <w:pPr>
        <w:pStyle w:val="BulletList"/>
      </w:pPr>
      <w:r w:rsidRPr="00195B1C">
        <w:lastRenderedPageBreak/>
        <w:t>Some disability service providers welcome the transition</w:t>
      </w:r>
      <w:r>
        <w:t>. S</w:t>
      </w:r>
      <w:r w:rsidRPr="00195B1C">
        <w:t>ome fear it as much as many parents of older adults with disabilities</w:t>
      </w:r>
      <w:r>
        <w:t xml:space="preserve"> do, because they are vested in the </w:t>
      </w:r>
      <w:r w:rsidRPr="00195B1C">
        <w:t xml:space="preserve">current system and have fears about how it will be replaced. </w:t>
      </w:r>
    </w:p>
    <w:p w:rsidR="006B008A" w:rsidRPr="00195B1C" w:rsidRDefault="006B008A" w:rsidP="004E0A52">
      <w:pPr>
        <w:pStyle w:val="BulletList"/>
      </w:pPr>
      <w:r w:rsidRPr="00195B1C">
        <w:t xml:space="preserve">The discussions NCD is encountering regarding subminimum wage and sheltered workshops parallel the discussions </w:t>
      </w:r>
      <w:r>
        <w:t>in</w:t>
      </w:r>
      <w:r w:rsidRPr="00195B1C">
        <w:t xml:space="preserve"> the 1970s and 1980s regarding deinstitutionalization.</w:t>
      </w:r>
    </w:p>
    <w:p w:rsidR="006B008A" w:rsidRDefault="006B008A" w:rsidP="004E0A52">
      <w:pPr>
        <w:pStyle w:val="BulletList"/>
      </w:pPr>
      <w:r w:rsidRPr="00195B1C">
        <w:t xml:space="preserve">Historically, consensus is hard to come by whenever the disability service provision system has needed change. </w:t>
      </w:r>
    </w:p>
    <w:p w:rsidR="006B008A" w:rsidRPr="00195B1C" w:rsidRDefault="006B008A" w:rsidP="006B008A">
      <w:pPr>
        <w:pStyle w:val="NormalWeb"/>
        <w:spacing w:before="0" w:beforeAutospacing="0" w:after="240" w:afterAutospacing="0" w:line="360" w:lineRule="auto"/>
        <w:rPr>
          <w:rFonts w:ascii="Arial" w:hAnsi="Arial" w:cs="Arial"/>
        </w:rPr>
      </w:pPr>
    </w:p>
    <w:p w:rsidR="00C3308B" w:rsidRDefault="00C3308B">
      <w:pPr>
        <w:spacing w:after="0" w:line="240" w:lineRule="auto"/>
        <w:rPr>
          <w:b/>
          <w:bCs/>
          <w:sz w:val="36"/>
        </w:rPr>
      </w:pPr>
      <w:bookmarkStart w:id="39" w:name="_Toc471913904"/>
      <w:r>
        <w:br w:type="page"/>
      </w:r>
    </w:p>
    <w:p w:rsidR="003A4ACD" w:rsidRDefault="003A4ACD">
      <w:pPr>
        <w:spacing w:after="0" w:line="240" w:lineRule="auto"/>
        <w:rPr>
          <w:b/>
          <w:bCs/>
          <w:sz w:val="36"/>
        </w:rPr>
      </w:pPr>
      <w:r>
        <w:lastRenderedPageBreak/>
        <w:br w:type="page"/>
      </w:r>
    </w:p>
    <w:p w:rsidR="006B008A" w:rsidRPr="00A62D27" w:rsidRDefault="006B008A" w:rsidP="004E0A52">
      <w:pPr>
        <w:pStyle w:val="Heading1"/>
        <w:pageBreakBefore/>
      </w:pPr>
      <w:bookmarkStart w:id="40" w:name="_Toc473294937"/>
      <w:r w:rsidRPr="00A62D27">
        <w:lastRenderedPageBreak/>
        <w:t xml:space="preserve">Site </w:t>
      </w:r>
      <w:r w:rsidRPr="004E0A52">
        <w:t>Descriptions</w:t>
      </w:r>
      <w:bookmarkEnd w:id="39"/>
      <w:bookmarkEnd w:id="40"/>
      <w:r w:rsidRPr="00A62D27">
        <w:t xml:space="preserve"> </w:t>
      </w:r>
    </w:p>
    <w:p w:rsidR="006B008A" w:rsidRPr="00A62D27" w:rsidRDefault="006B008A" w:rsidP="004E0A52">
      <w:pPr>
        <w:pStyle w:val="Heading2"/>
      </w:pPr>
      <w:bookmarkStart w:id="41" w:name="_Toc471913905"/>
      <w:bookmarkStart w:id="42" w:name="_Toc473294938"/>
      <w:r w:rsidRPr="00A62D27">
        <w:t xml:space="preserve">Burlington, </w:t>
      </w:r>
      <w:r w:rsidRPr="004E0A52">
        <w:t>Vermont</w:t>
      </w:r>
      <w:bookmarkEnd w:id="41"/>
      <w:bookmarkEnd w:id="42"/>
      <w:r w:rsidRPr="00A62D27">
        <w:t xml:space="preserve"> </w:t>
      </w:r>
    </w:p>
    <w:p w:rsidR="006B008A" w:rsidRDefault="006B008A" w:rsidP="004E0A52">
      <w:r w:rsidRPr="00195B1C">
        <w:rPr>
          <w:b/>
        </w:rPr>
        <w:t xml:space="preserve">Purpose of Visit: </w:t>
      </w:r>
      <w:r w:rsidRPr="00195B1C">
        <w:t xml:space="preserve">Vermont represented </w:t>
      </w:r>
      <w:r w:rsidRPr="00925426">
        <w:t xml:space="preserve">an extraordinary opportunity to view the outcome of a state </w:t>
      </w:r>
      <w:r>
        <w:t xml:space="preserve">that </w:t>
      </w:r>
      <w:r w:rsidRPr="00925426">
        <w:t xml:space="preserve">had eliminated sheltered workshops and subminimum wage almost </w:t>
      </w:r>
      <w:r>
        <w:t>10</w:t>
      </w:r>
      <w:r w:rsidRPr="00925426">
        <w:t xml:space="preserve"> years prior. After making heavy investments in supported employment infrastructure and capacity, the </w:t>
      </w:r>
      <w:r>
        <w:t>state’s</w:t>
      </w:r>
      <w:r w:rsidRPr="00925426">
        <w:t xml:space="preserve"> intellectual and developmental disability service-provision agency</w:t>
      </w:r>
      <w:r>
        <w:t>—</w:t>
      </w:r>
      <w:r w:rsidRPr="00925426">
        <w:t>Vermont Developmental Disability Services (DDS)</w:t>
      </w:r>
      <w:r>
        <w:t>—</w:t>
      </w:r>
      <w:r w:rsidRPr="00925426">
        <w:t xml:space="preserve">determined in 2000 that they would no longer fund new entrances into sheltered workshops. In 2002, Vermont changed its </w:t>
      </w:r>
      <w:r>
        <w:t>s</w:t>
      </w:r>
      <w:r w:rsidRPr="00925426">
        <w:t xml:space="preserve">ystem of </w:t>
      </w:r>
      <w:r>
        <w:t>c</w:t>
      </w:r>
      <w:r w:rsidRPr="00925426">
        <w:t>are to indicate that it would no longer fund sheltered workshop services, allowing for a three-year phase</w:t>
      </w:r>
      <w:r>
        <w:t>-</w:t>
      </w:r>
      <w:r w:rsidRPr="00925426">
        <w:t>out period to shut down existing sheltered workshops. By 2003, the last sheltered workshop in the state had closed, with agencies transitioning to providing supported employment services instead and people with disabilities moving into integrated employment a</w:t>
      </w:r>
      <w:r>
        <w:t xml:space="preserve">nd integrated </w:t>
      </w:r>
      <w:proofErr w:type="spellStart"/>
      <w:r>
        <w:t>nonwork</w:t>
      </w:r>
      <w:proofErr w:type="spellEnd"/>
      <w:r>
        <w:t xml:space="preserve"> options.</w:t>
      </w:r>
    </w:p>
    <w:p w:rsidR="006B008A" w:rsidRPr="00925426" w:rsidRDefault="006B008A" w:rsidP="004E0A52">
      <w:r w:rsidRPr="00925426">
        <w:rPr>
          <w:b/>
        </w:rPr>
        <w:t xml:space="preserve">Summary of </w:t>
      </w:r>
      <w:r>
        <w:rPr>
          <w:b/>
        </w:rPr>
        <w:t>Activities</w:t>
      </w:r>
      <w:r w:rsidRPr="00925426">
        <w:rPr>
          <w:b/>
        </w:rPr>
        <w:t>:</w:t>
      </w:r>
      <w:r>
        <w:rPr>
          <w:b/>
        </w:rPr>
        <w:t xml:space="preserve"> </w:t>
      </w:r>
      <w:r w:rsidRPr="00195B1C">
        <w:t xml:space="preserve">The Committee’s </w:t>
      </w:r>
      <w:r>
        <w:t xml:space="preserve">site visit </w:t>
      </w:r>
      <w:r w:rsidRPr="00925426">
        <w:t xml:space="preserve">in Vermont was broad and wide ranging, including senior officials in DDS and the state vocational rehabilitation agency, self-advocates, family members, supported employment coordinators, executives at support agencies, </w:t>
      </w:r>
      <w:r>
        <w:t xml:space="preserve">and </w:t>
      </w:r>
      <w:r w:rsidRPr="00925426">
        <w:t xml:space="preserve">past clients of workshops. </w:t>
      </w:r>
      <w:r w:rsidRPr="008E2C61">
        <w:t>A</w:t>
      </w:r>
      <w:r w:rsidRPr="00925426">
        <w:t>ccording to state officials, approximately 80</w:t>
      </w:r>
      <w:r>
        <w:t xml:space="preserve"> percent</w:t>
      </w:r>
      <w:r w:rsidRPr="00925426">
        <w:t xml:space="preserve"> of the workers in the last workshop closed transitioned into supported employment, while the remainder moved into a state integrated </w:t>
      </w:r>
      <w:proofErr w:type="spellStart"/>
      <w:r w:rsidRPr="00925426">
        <w:t>nonwork</w:t>
      </w:r>
      <w:proofErr w:type="spellEnd"/>
      <w:r w:rsidRPr="00925426">
        <w:t xml:space="preserve"> program called Community Support. </w:t>
      </w:r>
      <w:r>
        <w:t>A</w:t>
      </w:r>
      <w:r w:rsidRPr="00925426">
        <w:t>pproximately 40</w:t>
      </w:r>
      <w:r>
        <w:t xml:space="preserve"> percent</w:t>
      </w:r>
      <w:r w:rsidRPr="00925426">
        <w:t xml:space="preserve"> of </w:t>
      </w:r>
      <w:r>
        <w:t>people</w:t>
      </w:r>
      <w:r w:rsidRPr="00925426">
        <w:t xml:space="preserve"> with intellectual and developmental disabilities are in integrated employment, with the remainder in community-based, integrated </w:t>
      </w:r>
      <w:proofErr w:type="spellStart"/>
      <w:r w:rsidRPr="00925426">
        <w:t>nonwork</w:t>
      </w:r>
      <w:proofErr w:type="spellEnd"/>
      <w:r w:rsidRPr="00925426">
        <w:t xml:space="preserve"> activities. There are no </w:t>
      </w:r>
      <w:r>
        <w:t>people</w:t>
      </w:r>
      <w:r w:rsidRPr="00925426">
        <w:t xml:space="preserve"> in Vermont in facility-based work or facility-based </w:t>
      </w:r>
      <w:proofErr w:type="spellStart"/>
      <w:r w:rsidRPr="00925426">
        <w:t>nonwork</w:t>
      </w:r>
      <w:proofErr w:type="spellEnd"/>
      <w:r w:rsidRPr="00925426">
        <w:t xml:space="preserve"> activities. Data </w:t>
      </w:r>
      <w:proofErr w:type="gramStart"/>
      <w:r w:rsidRPr="00925426">
        <w:t>sets from the Institute for Community Inclusion’s StateData.info website confirms</w:t>
      </w:r>
      <w:proofErr w:type="gramEnd"/>
      <w:r w:rsidRPr="00925426">
        <w:t xml:space="preserve"> these statistics. </w:t>
      </w:r>
    </w:p>
    <w:p w:rsidR="006B008A" w:rsidRDefault="006B008A" w:rsidP="004E0A52">
      <w:r w:rsidRPr="008E2C61">
        <w:rPr>
          <w:b/>
        </w:rPr>
        <w:t>Observations:</w:t>
      </w:r>
      <w:r>
        <w:t xml:space="preserve"> A</w:t>
      </w:r>
      <w:r w:rsidRPr="00925426">
        <w:t xml:space="preserve"> consistent narrative emerged describing the state’s transition from sheltered workshops to a fully integrated employment support and day activity system. In the 1980s, the University of Vermont received a Systems Change grant from the Rehabilitation Services Administration</w:t>
      </w:r>
      <w:r>
        <w:t>,</w:t>
      </w:r>
      <w:r w:rsidRPr="00925426">
        <w:t xml:space="preserve"> tasking it to work in tandem with the </w:t>
      </w:r>
      <w:r>
        <w:t>Vermont</w:t>
      </w:r>
      <w:r w:rsidRPr="00925426">
        <w:t xml:space="preserve"> </w:t>
      </w:r>
      <w:r>
        <w:t xml:space="preserve">VR Agency </w:t>
      </w:r>
      <w:r w:rsidRPr="00925426">
        <w:t xml:space="preserve">and DDS to build up supported employment services throughout the state. The </w:t>
      </w:r>
      <w:r w:rsidRPr="00925426">
        <w:lastRenderedPageBreak/>
        <w:t>grant provided for extensive technical assistance and the creation of supported employment coordinators in key positions in state government. After the five-year grant cycle, both VR and DDS agencies decided to sustain the positions of supported employment coordinators within their agency. By 2002, every county in Vermont had a supported employment agency.</w:t>
      </w:r>
    </w:p>
    <w:p w:rsidR="006B008A" w:rsidRPr="00925426" w:rsidRDefault="006B008A" w:rsidP="00C00A59">
      <w:pPr>
        <w:spacing w:before="360"/>
      </w:pPr>
      <w:r w:rsidRPr="00925426">
        <w:t>Vermont’s supported employment infrastructure depends on close collaboration between VR and DDS. VR agency funds supported employment through grants to providers rather than a fee</w:t>
      </w:r>
      <w:r>
        <w:t>-</w:t>
      </w:r>
      <w:r w:rsidRPr="00925426">
        <w:t>for</w:t>
      </w:r>
      <w:r>
        <w:t>-</w:t>
      </w:r>
      <w:r w:rsidRPr="00925426">
        <w:t xml:space="preserve">service reimbursement arrangement based on </w:t>
      </w:r>
      <w:r>
        <w:t>people</w:t>
      </w:r>
      <w:r w:rsidRPr="00925426">
        <w:t xml:space="preserve"> served. VR’s grants to agencies for supported employment services are supplemented by Medicaid reimbursements from DDS</w:t>
      </w:r>
      <w:r>
        <w:t>,</w:t>
      </w:r>
      <w:r w:rsidRPr="00925426">
        <w:t xml:space="preserve"> resulting in an effectively braided funding stream. The flat grant amounts made by VR allow many agencies to support services, such as “follow-along” tracking of </w:t>
      </w:r>
      <w:r>
        <w:t>people</w:t>
      </w:r>
      <w:r w:rsidRPr="00925426">
        <w:t xml:space="preserve"> who no longer require direct service-provision to maintain their employment, that are not reimbursable by </w:t>
      </w:r>
      <w:r>
        <w:t xml:space="preserve">VR </w:t>
      </w:r>
      <w:r w:rsidRPr="00925426">
        <w:t xml:space="preserve">or Medicaid. </w:t>
      </w:r>
    </w:p>
    <w:p w:rsidR="006B008A" w:rsidRPr="00925426" w:rsidRDefault="006B008A" w:rsidP="004E0A52">
      <w:r w:rsidRPr="00925426">
        <w:t>DDS noted that they funded a wide array of different kinds of integrated employment models</w:t>
      </w:r>
      <w:r>
        <w:t>. Those models range</w:t>
      </w:r>
      <w:r w:rsidRPr="00925426">
        <w:t xml:space="preserve"> from supporting </w:t>
      </w:r>
      <w:r>
        <w:t>people</w:t>
      </w:r>
      <w:r w:rsidRPr="00925426">
        <w:t xml:space="preserve"> with intellectual and developmental disabilities in applying for and succeeding in competitively posted jobs</w:t>
      </w:r>
      <w:r>
        <w:t>;</w:t>
      </w:r>
      <w:r w:rsidRPr="00925426">
        <w:t xml:space="preserve"> working with employers and people with disabilities on designing positions through job carving and customized employment strategies</w:t>
      </w:r>
      <w:r>
        <w:t xml:space="preserve">; </w:t>
      </w:r>
      <w:r w:rsidRPr="00925426">
        <w:t xml:space="preserve">and supporting </w:t>
      </w:r>
      <w:r>
        <w:t>people</w:t>
      </w:r>
      <w:r w:rsidRPr="00925426">
        <w:t xml:space="preserve"> to start their own business, having established self-employment services as a funded service from DDS. During the movement to close sheltered workshops, Vermont also eliminated enclave work settings as well. Prior to our visit, DDS officials reached out to the Department of Labor Regional Office and confirmed that there are no currently operating 14</w:t>
      </w:r>
      <w:r>
        <w:t>(</w:t>
      </w:r>
      <w:r w:rsidRPr="00925426">
        <w:t>c</w:t>
      </w:r>
      <w:r>
        <w:t>)</w:t>
      </w:r>
      <w:r w:rsidRPr="00925426">
        <w:t xml:space="preserve"> certificates in Vermont. </w:t>
      </w:r>
    </w:p>
    <w:p w:rsidR="006B008A" w:rsidRPr="00A62D27" w:rsidRDefault="006B008A" w:rsidP="004E0A52">
      <w:pPr>
        <w:pStyle w:val="Heading2"/>
      </w:pPr>
      <w:bookmarkStart w:id="43" w:name="_Toc471913906"/>
      <w:bookmarkStart w:id="44" w:name="_Toc473294939"/>
      <w:r w:rsidRPr="00A62D27">
        <w:t>New York, New York</w:t>
      </w:r>
      <w:bookmarkEnd w:id="43"/>
      <w:bookmarkEnd w:id="44"/>
    </w:p>
    <w:p w:rsidR="006B008A" w:rsidRDefault="006B008A" w:rsidP="004E0A52">
      <w:r w:rsidRPr="000144F9">
        <w:rPr>
          <w:b/>
        </w:rPr>
        <w:t xml:space="preserve">Purpose of </w:t>
      </w:r>
      <w:r>
        <w:rPr>
          <w:b/>
        </w:rPr>
        <w:t>V</w:t>
      </w:r>
      <w:r w:rsidRPr="000144F9">
        <w:rPr>
          <w:b/>
        </w:rPr>
        <w:t>isit:</w:t>
      </w:r>
      <w:r w:rsidRPr="000144F9">
        <w:t xml:space="preserve"> </w:t>
      </w:r>
      <w:r>
        <w:t xml:space="preserve">The Committee </w:t>
      </w:r>
      <w:r w:rsidRPr="000144F9">
        <w:t xml:space="preserve">conducted the New York site visit on </w:t>
      </w:r>
      <w:r>
        <w:t xml:space="preserve">March 7, 2012. </w:t>
      </w:r>
      <w:r w:rsidRPr="000144F9">
        <w:t xml:space="preserve">New York was selected because it has one of the largest and oldest </w:t>
      </w:r>
      <w:r>
        <w:t>ID/</w:t>
      </w:r>
      <w:r w:rsidRPr="000144F9">
        <w:t xml:space="preserve">DD service systems in the state, and gave </w:t>
      </w:r>
      <w:r>
        <w:t>the Committee</w:t>
      </w:r>
      <w:r w:rsidRPr="000144F9">
        <w:t xml:space="preserve"> the opportunity to look at employment opportunities in a ve</w:t>
      </w:r>
      <w:r>
        <w:t>ry complex urban environment.</w:t>
      </w:r>
    </w:p>
    <w:p w:rsidR="006B008A" w:rsidRPr="000144F9" w:rsidRDefault="006B008A" w:rsidP="004E0A52">
      <w:r w:rsidRPr="000144F9">
        <w:rPr>
          <w:b/>
        </w:rPr>
        <w:lastRenderedPageBreak/>
        <w:t xml:space="preserve">Summary of </w:t>
      </w:r>
      <w:r>
        <w:rPr>
          <w:b/>
        </w:rPr>
        <w:t>A</w:t>
      </w:r>
      <w:r w:rsidRPr="000144F9">
        <w:rPr>
          <w:b/>
        </w:rPr>
        <w:t xml:space="preserve">ctivities: </w:t>
      </w:r>
      <w:r w:rsidRPr="000144F9">
        <w:t>Most of our visit</w:t>
      </w:r>
      <w:r>
        <w:t>s</w:t>
      </w:r>
      <w:r w:rsidRPr="000144F9">
        <w:t xml:space="preserve"> took place in collaboration with AHRC, the state’s largest and oldest </w:t>
      </w:r>
      <w:r>
        <w:t xml:space="preserve">ID/DD service provider. </w:t>
      </w:r>
      <w:r w:rsidRPr="000144F9">
        <w:t>AHRC provides advocacy, residential, day habilitation and educational services in addition to supported employment an</w:t>
      </w:r>
      <w:r>
        <w:t xml:space="preserve">d sheltered workshop services. The Committee </w:t>
      </w:r>
      <w:r w:rsidRPr="000144F9">
        <w:t xml:space="preserve">spent the full day on </w:t>
      </w:r>
      <w:r>
        <w:t>March</w:t>
      </w:r>
      <w:r w:rsidRPr="000144F9">
        <w:t xml:space="preserve"> 7 at one of the AHRC centers, which was well used by dozens of adults with di</w:t>
      </w:r>
      <w:r>
        <w:t xml:space="preserve">sabilities and their families. </w:t>
      </w:r>
      <w:r w:rsidRPr="000144F9">
        <w:t>During the course of our day at AHRC, we met with:</w:t>
      </w:r>
    </w:p>
    <w:p w:rsidR="006B008A" w:rsidRPr="000144F9" w:rsidRDefault="006B008A" w:rsidP="004E0A52">
      <w:pPr>
        <w:pStyle w:val="BulletList"/>
      </w:pPr>
      <w:r w:rsidRPr="000144F9">
        <w:t>AHRC program staff</w:t>
      </w:r>
    </w:p>
    <w:p w:rsidR="006B008A" w:rsidRPr="000144F9" w:rsidRDefault="006B008A" w:rsidP="004E0A52">
      <w:pPr>
        <w:pStyle w:val="BulletList"/>
      </w:pPr>
      <w:r>
        <w:t>People</w:t>
      </w:r>
      <w:r w:rsidRPr="000144F9">
        <w:t xml:space="preserve"> with disabilities working in the sheltered workshop or at AHRC</w:t>
      </w:r>
    </w:p>
    <w:p w:rsidR="006B008A" w:rsidRPr="000144F9" w:rsidRDefault="006B008A" w:rsidP="004E0A52">
      <w:pPr>
        <w:pStyle w:val="BulletList"/>
      </w:pPr>
      <w:r w:rsidRPr="000144F9">
        <w:t xml:space="preserve">Parents of </w:t>
      </w:r>
      <w:r>
        <w:t>people</w:t>
      </w:r>
      <w:r w:rsidRPr="000144F9">
        <w:t xml:space="preserve"> with disabilities working in supported employment settings</w:t>
      </w:r>
    </w:p>
    <w:p w:rsidR="006B008A" w:rsidRPr="000144F9" w:rsidRDefault="006B008A" w:rsidP="004E0A52">
      <w:pPr>
        <w:pStyle w:val="BulletList"/>
      </w:pPr>
      <w:r w:rsidRPr="000144F9">
        <w:t xml:space="preserve">State policy officials, including a representative from the state </w:t>
      </w:r>
      <w:r>
        <w:t>ID/</w:t>
      </w:r>
      <w:r w:rsidRPr="000144F9">
        <w:t xml:space="preserve">DD program and a representative from </w:t>
      </w:r>
      <w:r>
        <w:t>New York’s VR agency</w:t>
      </w:r>
    </w:p>
    <w:p w:rsidR="006B008A" w:rsidRPr="000144F9" w:rsidRDefault="006B008A" w:rsidP="004E0A52">
      <w:r>
        <w:t>The Committee</w:t>
      </w:r>
      <w:r w:rsidRPr="000144F9">
        <w:t xml:space="preserve"> als</w:t>
      </w:r>
      <w:r>
        <w:t xml:space="preserve">o toured the on-site workshop. </w:t>
      </w:r>
      <w:r w:rsidRPr="000144F9">
        <w:t xml:space="preserve">On the day </w:t>
      </w:r>
      <w:r>
        <w:t>of the visit,</w:t>
      </w:r>
      <w:r w:rsidRPr="000144F9">
        <w:t xml:space="preserve"> the workshop activities included packaging insoles for shoes, packaging beverages marketed to lessen the symptoms of a hangover, a</w:t>
      </w:r>
      <w:r>
        <w:t xml:space="preserve">nd rehabilitation of printers. </w:t>
      </w:r>
      <w:r w:rsidRPr="000144F9">
        <w:t>Work was done primarily on a piece rate.</w:t>
      </w:r>
    </w:p>
    <w:p w:rsidR="006B008A" w:rsidRDefault="006B008A" w:rsidP="004E0A52">
      <w:r w:rsidRPr="000144F9">
        <w:t>Because the full Council was in N</w:t>
      </w:r>
      <w:r>
        <w:t>ew York City</w:t>
      </w:r>
      <w:r w:rsidRPr="000144F9">
        <w:t xml:space="preserve"> for our quarterly meeting, </w:t>
      </w:r>
      <w:r>
        <w:t>the Committee was able</w:t>
      </w:r>
      <w:r w:rsidRPr="000144F9">
        <w:t xml:space="preserve"> to extend </w:t>
      </w:r>
      <w:r>
        <w:t>the</w:t>
      </w:r>
      <w:r w:rsidRPr="000144F9">
        <w:t xml:space="preserve"> visit by an additional half day and </w:t>
      </w:r>
      <w:r>
        <w:t xml:space="preserve">include other Council members. </w:t>
      </w:r>
      <w:r w:rsidRPr="000144F9">
        <w:t xml:space="preserve">On </w:t>
      </w:r>
      <w:r>
        <w:t>March</w:t>
      </w:r>
      <w:r w:rsidRPr="000144F9">
        <w:t xml:space="preserve"> 8, Council members divided into teams to visit different supported employment worksites</w:t>
      </w:r>
      <w:r>
        <w:t>,</w:t>
      </w:r>
      <w:r w:rsidRPr="000144F9">
        <w:t xml:space="preserve"> including the transit center, some la</w:t>
      </w:r>
      <w:r>
        <w:t xml:space="preserve">w offices, and a fabric store. </w:t>
      </w:r>
      <w:r w:rsidRPr="000144F9">
        <w:t>Other types of supported employment described by AHRC staff included messenger services throughout the city, janitorial services, and hospital work.</w:t>
      </w:r>
    </w:p>
    <w:p w:rsidR="006B008A" w:rsidRDefault="006B008A" w:rsidP="004E0A52">
      <w:r w:rsidRPr="000144F9">
        <w:t xml:space="preserve">On the afternoon of </w:t>
      </w:r>
      <w:r>
        <w:t>March</w:t>
      </w:r>
      <w:r w:rsidRPr="000144F9">
        <w:t xml:space="preserve"> 8, the full Council also had the opportunity to visit a nonprofit organization called Job Path </w:t>
      </w:r>
      <w:r>
        <w:t>that</w:t>
      </w:r>
      <w:r w:rsidRPr="000144F9">
        <w:t xml:space="preserve"> specializes in </w:t>
      </w:r>
      <w:r>
        <w:t>c</w:t>
      </w:r>
      <w:r w:rsidRPr="000144F9">
        <w:t xml:space="preserve">ustomized </w:t>
      </w:r>
      <w:r>
        <w:t xml:space="preserve">employment. The Council </w:t>
      </w:r>
      <w:r w:rsidRPr="000144F9">
        <w:t>listened to a detailed presentation about the process the organization uses to develop jobs for its clients, and got to speak with two clients about their jobs.</w:t>
      </w:r>
    </w:p>
    <w:p w:rsidR="006B008A" w:rsidRDefault="006B008A" w:rsidP="004E0A52">
      <w:r w:rsidRPr="000144F9">
        <w:rPr>
          <w:b/>
        </w:rPr>
        <w:t>Observations:</w:t>
      </w:r>
      <w:r>
        <w:rPr>
          <w:b/>
        </w:rPr>
        <w:t xml:space="preserve"> </w:t>
      </w:r>
      <w:r w:rsidRPr="000144F9">
        <w:t>New York State has a large and complex DD system, which is one of th</w:t>
      </w:r>
      <w:r>
        <w:t>e most expensive in the nation.</w:t>
      </w:r>
      <w:r w:rsidRPr="000144F9">
        <w:t xml:space="preserve"> According to AHRC staff, consumer expectation</w:t>
      </w:r>
      <w:r>
        <w:t>s</w:t>
      </w:r>
      <w:r w:rsidRPr="000144F9">
        <w:t xml:space="preserve"> for </w:t>
      </w:r>
      <w:r w:rsidRPr="000144F9">
        <w:lastRenderedPageBreak/>
        <w:t xml:space="preserve">services </w:t>
      </w:r>
      <w:r>
        <w:t>are</w:t>
      </w:r>
      <w:r w:rsidRPr="000144F9">
        <w:t xml:space="preserve"> high and (according to AHRC staff) services for day habilitation and res</w:t>
      </w:r>
      <w:r>
        <w:t>idential services are generous.</w:t>
      </w:r>
      <w:r w:rsidRPr="000144F9">
        <w:t xml:space="preserve"> </w:t>
      </w:r>
      <w:r>
        <w:t xml:space="preserve">The Committee </w:t>
      </w:r>
      <w:r w:rsidRPr="000144F9">
        <w:t xml:space="preserve">noted that individuals were enthusiastic to participate in day habilitation programs, and all of the </w:t>
      </w:r>
      <w:r>
        <w:t>people</w:t>
      </w:r>
      <w:r w:rsidRPr="000144F9">
        <w:t xml:space="preserve"> with disabilities</w:t>
      </w:r>
      <w:r>
        <w:t xml:space="preserve"> the Committee</w:t>
      </w:r>
      <w:r w:rsidRPr="000144F9">
        <w:t xml:space="preserve"> spoke with talked about the social benefits of coming to the day program</w:t>
      </w:r>
      <w:r>
        <w:t xml:space="preserve"> and the workshop. </w:t>
      </w:r>
      <w:r w:rsidRPr="000144F9">
        <w:t>Several mentioned returning to the day program and subminimum wage positions after successful placement in integrated employment s</w:t>
      </w:r>
      <w:r>
        <w:t>ettings with competitive wages.</w:t>
      </w:r>
      <w:r w:rsidRPr="000144F9">
        <w:t xml:space="preserve"> There was clearly a strong social attachment to the program</w:t>
      </w:r>
      <w:r>
        <w:t xml:space="preserve"> and the people (staff and clients) involved with the program.</w:t>
      </w:r>
    </w:p>
    <w:p w:rsidR="006B008A" w:rsidRDefault="006B008A" w:rsidP="004E0A52">
      <w:r>
        <w:t xml:space="preserve">The Committee </w:t>
      </w:r>
      <w:r w:rsidRPr="000144F9">
        <w:t>discussed</w:t>
      </w:r>
      <w:r>
        <w:t xml:space="preserve"> with program specialists the</w:t>
      </w:r>
      <w:r w:rsidRPr="000144F9">
        <w:t xml:space="preserve"> reasons w</w:t>
      </w:r>
      <w:r>
        <w:t>hy some people came back. The most commonly cited issues were b</w:t>
      </w:r>
      <w:r w:rsidRPr="000144F9">
        <w:t>enefits planning and social isolation in integrated work environments</w:t>
      </w:r>
      <w:r>
        <w:t xml:space="preserve">. </w:t>
      </w:r>
      <w:r w:rsidRPr="000144F9">
        <w:t>AHRC provides both integrated employment and sheltered employment, and report</w:t>
      </w:r>
      <w:r>
        <w:t>ed</w:t>
      </w:r>
      <w:r w:rsidRPr="000144F9">
        <w:t xml:space="preserve"> that individuals move between both</w:t>
      </w:r>
      <w:r>
        <w:t xml:space="preserve"> settings</w:t>
      </w:r>
      <w:r w:rsidRPr="000144F9">
        <w:t>. Concerns were expressed that if 14</w:t>
      </w:r>
      <w:r>
        <w:t>(</w:t>
      </w:r>
      <w:r w:rsidRPr="000144F9">
        <w:t>c</w:t>
      </w:r>
      <w:r>
        <w:t>)</w:t>
      </w:r>
      <w:r w:rsidRPr="000144F9">
        <w:t xml:space="preserve"> were eliminated or reduced, it would be very difficult to continue to provide </w:t>
      </w:r>
      <w:r>
        <w:t>employment</w:t>
      </w:r>
      <w:r w:rsidRPr="000144F9">
        <w:t xml:space="preserve"> services to many of the i</w:t>
      </w:r>
      <w:r>
        <w:t xml:space="preserve">ndividuals the program serves. </w:t>
      </w:r>
      <w:r w:rsidRPr="000144F9">
        <w:t xml:space="preserve">AHRC leaders also provided a useful history about services for people with DD in New York. One of the individuals helped move individuals out of </w:t>
      </w:r>
      <w:proofErr w:type="spellStart"/>
      <w:r w:rsidRPr="000144F9">
        <w:t>Willowbrook</w:t>
      </w:r>
      <w:proofErr w:type="spellEnd"/>
      <w:r>
        <w:t xml:space="preserve"> [State School]</w:t>
      </w:r>
      <w:r w:rsidRPr="000144F9">
        <w:t>, and it became easier to see how the current state of services is part</w:t>
      </w:r>
      <w:r>
        <w:t xml:space="preserve"> of an evolving service system.</w:t>
      </w:r>
      <w:r w:rsidRPr="000144F9">
        <w:t xml:space="preserve"> Many of those </w:t>
      </w:r>
      <w:r>
        <w:t xml:space="preserve">with whom the Committee </w:t>
      </w:r>
      <w:r w:rsidRPr="000144F9">
        <w:t xml:space="preserve">spoke were strong leaders that helped create New York’s service system after </w:t>
      </w:r>
      <w:proofErr w:type="spellStart"/>
      <w:r w:rsidRPr="000144F9">
        <w:t>Willowbrook</w:t>
      </w:r>
      <w:proofErr w:type="spellEnd"/>
      <w:r w:rsidRPr="000144F9">
        <w:t xml:space="preserve"> in order to include more community</w:t>
      </w:r>
      <w:r>
        <w:t>-</w:t>
      </w:r>
      <w:r w:rsidRPr="000144F9">
        <w:t>based supports for people with disabilities.</w:t>
      </w:r>
    </w:p>
    <w:p w:rsidR="006B008A" w:rsidRDefault="006B008A" w:rsidP="004E0A52">
      <w:r w:rsidRPr="000144F9">
        <w:t xml:space="preserve">One </w:t>
      </w:r>
      <w:r>
        <w:t>person</w:t>
      </w:r>
      <w:r w:rsidRPr="000144F9">
        <w:t xml:space="preserve"> with a disability </w:t>
      </w:r>
      <w:r>
        <w:t>with whom the Committee</w:t>
      </w:r>
      <w:r w:rsidRPr="000144F9">
        <w:t xml:space="preserve"> met was working for a piece rate at the workshop when work was available, and participating in the day p</w:t>
      </w:r>
      <w:r>
        <w:t xml:space="preserve">rogram when there was no work. </w:t>
      </w:r>
      <w:r w:rsidRPr="000144F9">
        <w:t xml:space="preserve">He was in his early 30s, and had strong conversational and adaptive skills. If he were encountered by a member of the general public, they might not perceive him to be </w:t>
      </w:r>
      <w:r>
        <w:t xml:space="preserve">a person with a disability. </w:t>
      </w:r>
      <w:r w:rsidRPr="000144F9">
        <w:t xml:space="preserve">This </w:t>
      </w:r>
      <w:r>
        <w:t>person</w:t>
      </w:r>
      <w:r w:rsidRPr="000144F9">
        <w:t xml:space="preserve"> recounted to the team his success in integrated emp</w:t>
      </w:r>
      <w:r>
        <w:t xml:space="preserve">loyment. </w:t>
      </w:r>
      <w:r w:rsidRPr="000144F9">
        <w:t xml:space="preserve">He was working regular hours at a café inside </w:t>
      </w:r>
      <w:r>
        <w:t xml:space="preserve">a Barnes and Noble Booksellers store. </w:t>
      </w:r>
      <w:r w:rsidRPr="000144F9">
        <w:t>His performance was high enough that he continued to be rewarded with wages, at</w:t>
      </w:r>
      <w:r>
        <w:t xml:space="preserve"> one point exceeding $12/hour. </w:t>
      </w:r>
      <w:r w:rsidRPr="000144F9">
        <w:t>At this point, his benefits were at risk</w:t>
      </w:r>
      <w:r>
        <w:t>,</w:t>
      </w:r>
      <w:r w:rsidRPr="000144F9">
        <w:t xml:space="preserve"> so his mother required him to quit his job and return to piece rate </w:t>
      </w:r>
      <w:r w:rsidRPr="000144F9">
        <w:lastRenderedPageBreak/>
        <w:t>work at the workshop.</w:t>
      </w:r>
      <w:r>
        <w:t xml:space="preserve"> He reported that his benefits were needed to help pay rent each month.</w:t>
      </w:r>
    </w:p>
    <w:p w:rsidR="006B008A" w:rsidRDefault="006B008A" w:rsidP="004E0A52">
      <w:r>
        <w:t>The Committee</w:t>
      </w:r>
      <w:r w:rsidRPr="000144F9">
        <w:t xml:space="preserve"> also interviewed the mothe</w:t>
      </w:r>
      <w:r>
        <w:t xml:space="preserve">r of a person in his 20s. </w:t>
      </w:r>
      <w:r w:rsidRPr="000144F9">
        <w:t xml:space="preserve">By report, her son </w:t>
      </w:r>
      <w:r>
        <w:t>has</w:t>
      </w:r>
      <w:r w:rsidRPr="000144F9">
        <w:t xml:space="preserve"> a significant intellectual disability, has limited verbal communication skills, and experiences challen</w:t>
      </w:r>
      <w:r>
        <w:t xml:space="preserve">ges with fine motor dexterity. </w:t>
      </w:r>
      <w:r w:rsidRPr="000144F9">
        <w:t>She was determined, however, that he would work in an integrated employment s</w:t>
      </w:r>
      <w:r>
        <w:t xml:space="preserve">etting for a competitive wage. </w:t>
      </w:r>
      <w:r w:rsidRPr="000144F9">
        <w:t xml:space="preserve">She utilized her natural networks </w:t>
      </w:r>
      <w:r>
        <w:t>and drew upon</w:t>
      </w:r>
      <w:r w:rsidRPr="000144F9">
        <w:t xml:space="preserve"> her son’s unique interests </w:t>
      </w:r>
      <w:r>
        <w:t>to work</w:t>
      </w:r>
      <w:r w:rsidRPr="000144F9">
        <w:t xml:space="preserve"> with the Disney Store in Time</w:t>
      </w:r>
      <w:r>
        <w:t>s</w:t>
      </w:r>
      <w:r w:rsidRPr="000144F9">
        <w:t xml:space="preserve"> Square to develop a customized e</w:t>
      </w:r>
      <w:r>
        <w:t xml:space="preserve">mployment opportunity for him. </w:t>
      </w:r>
      <w:r w:rsidRPr="000144F9">
        <w:t xml:space="preserve">His job responsibilities include performing the opening ritual with children each morning, greeting customers, bagging purchases, and ensuring customers have baskets </w:t>
      </w:r>
      <w:r>
        <w:t xml:space="preserve">in which to carry their goods. </w:t>
      </w:r>
      <w:r w:rsidRPr="000144F9">
        <w:t>He works about 10 hours a week, and though he started at minimum wage he has earned several raise</w:t>
      </w:r>
      <w:r>
        <w:t xml:space="preserve">s, which boosted his pay. </w:t>
      </w:r>
      <w:r w:rsidRPr="000144F9">
        <w:t>He utilizes public transporta</w:t>
      </w:r>
      <w:r>
        <w:t xml:space="preserve">tion to get to his worksite. </w:t>
      </w:r>
      <w:r w:rsidRPr="000144F9">
        <w:t xml:space="preserve">His mother describes this as a situation that gives her son meaningful work that he enjoys, allows him to earn some money, and contributes to the bottom line of the business for which he works. </w:t>
      </w:r>
    </w:p>
    <w:p w:rsidR="006B008A" w:rsidRDefault="006B008A" w:rsidP="004E0A52">
      <w:r w:rsidRPr="000144F9">
        <w:t xml:space="preserve">One </w:t>
      </w:r>
      <w:r>
        <w:t xml:space="preserve">Council </w:t>
      </w:r>
      <w:r w:rsidRPr="000144F9">
        <w:t>member had the opportunity to spend some individual time wi</w:t>
      </w:r>
      <w:r>
        <w:t>th one of the AHRC executives. The executive</w:t>
      </w:r>
      <w:r w:rsidRPr="000144F9">
        <w:t xml:space="preserve"> described messenger services as a competitive job with which many adults with intellectual disabilit</w:t>
      </w:r>
      <w:r>
        <w:t>ies found success. People</w:t>
      </w:r>
      <w:r w:rsidRPr="000144F9">
        <w:t xml:space="preserve"> deliver parcels, packages</w:t>
      </w:r>
      <w:r>
        <w:t>,</w:t>
      </w:r>
      <w:r w:rsidRPr="000144F9">
        <w:t xml:space="preserve"> and letters across all boroughs of the city utilizing public </w:t>
      </w:r>
      <w:r>
        <w:t xml:space="preserve">transportation and even taxis. </w:t>
      </w:r>
      <w:r w:rsidRPr="000144F9">
        <w:t>This is a valuable service to the customers, and it allows the employ</w:t>
      </w:r>
      <w:r>
        <w:t xml:space="preserve">ees to earn competitive wages. </w:t>
      </w:r>
      <w:r w:rsidRPr="000144F9">
        <w:t xml:space="preserve">She described one adult </w:t>
      </w:r>
      <w:r>
        <w:t xml:space="preserve">person </w:t>
      </w:r>
      <w:r w:rsidRPr="000144F9">
        <w:t xml:space="preserve">with an intellectual disability </w:t>
      </w:r>
      <w:r>
        <w:t>who</w:t>
      </w:r>
      <w:r w:rsidRPr="000144F9">
        <w:t xml:space="preserve"> was working </w:t>
      </w:r>
      <w:r>
        <w:t xml:space="preserve">as a messenger on 9/11. </w:t>
      </w:r>
      <w:r w:rsidRPr="000144F9">
        <w:t xml:space="preserve">He was </w:t>
      </w:r>
      <w:r>
        <w:t xml:space="preserve">able to navigate through the unexpected chaos to safety. </w:t>
      </w:r>
    </w:p>
    <w:p w:rsidR="006B008A" w:rsidRPr="000144F9" w:rsidRDefault="006B008A" w:rsidP="004E0A52">
      <w:r w:rsidRPr="000144F9">
        <w:t xml:space="preserve">At Job Path, </w:t>
      </w:r>
      <w:r>
        <w:t>the Committee</w:t>
      </w:r>
      <w:r w:rsidRPr="000144F9">
        <w:t xml:space="preserve"> met a woman who participated in a customized e</w:t>
      </w:r>
      <w:r>
        <w:t xml:space="preserve">mployment development process. </w:t>
      </w:r>
      <w:r w:rsidRPr="000144F9">
        <w:t xml:space="preserve">Her job coach spent a couple of weeks with the client in her </w:t>
      </w:r>
      <w:r>
        <w:t xml:space="preserve">neighborhood. </w:t>
      </w:r>
      <w:r w:rsidRPr="000144F9">
        <w:t>He observed her interests and skills, as well as the business oppo</w:t>
      </w:r>
      <w:r>
        <w:t xml:space="preserve">rtunities in the neighborhood. </w:t>
      </w:r>
      <w:r w:rsidRPr="000144F9">
        <w:t>He noticed that when they visited retail stores, his client would fold merchandise that h</w:t>
      </w:r>
      <w:r>
        <w:t xml:space="preserve">ad not been put away properly. </w:t>
      </w:r>
      <w:r w:rsidRPr="000144F9">
        <w:t>He used this information to approach one of her preferred retail stores abou</w:t>
      </w:r>
      <w:r>
        <w:t xml:space="preserve">t a potential job opportunity. </w:t>
      </w:r>
      <w:r w:rsidRPr="000144F9">
        <w:t xml:space="preserve">She was hired at minimum wage to fold their merchandise as it </w:t>
      </w:r>
      <w:r>
        <w:t>arrived.</w:t>
      </w:r>
      <w:r w:rsidRPr="000144F9">
        <w:t xml:space="preserve"> </w:t>
      </w:r>
      <w:r w:rsidRPr="000144F9">
        <w:lastRenderedPageBreak/>
        <w:t>Since being hired, she</w:t>
      </w:r>
      <w:r>
        <w:t xml:space="preserve"> has</w:t>
      </w:r>
      <w:r w:rsidRPr="000144F9">
        <w:t xml:space="preserve"> been recognized as one of their most productive employees and has recei</w:t>
      </w:r>
      <w:r>
        <w:t xml:space="preserve">ved pay raises. </w:t>
      </w:r>
      <w:r w:rsidRPr="000144F9">
        <w:t>She reported that she enjoys her work, enjoys her colleagues, and appreciates that they include her in staff social activities and events.</w:t>
      </w:r>
    </w:p>
    <w:p w:rsidR="006B008A" w:rsidRPr="00A62D27" w:rsidRDefault="006B008A" w:rsidP="004E0A52">
      <w:pPr>
        <w:pStyle w:val="Heading2"/>
      </w:pPr>
      <w:bookmarkStart w:id="45" w:name="_Toc471913907"/>
      <w:bookmarkStart w:id="46" w:name="_Toc473294940"/>
      <w:r w:rsidRPr="00A62D27">
        <w:t>Salem, Oregon</w:t>
      </w:r>
      <w:bookmarkEnd w:id="45"/>
      <w:bookmarkEnd w:id="46"/>
    </w:p>
    <w:p w:rsidR="006B008A" w:rsidRDefault="006B008A" w:rsidP="004E0A52">
      <w:r w:rsidRPr="00E23B48">
        <w:rPr>
          <w:b/>
        </w:rPr>
        <w:t xml:space="preserve">Purpose of </w:t>
      </w:r>
      <w:r>
        <w:rPr>
          <w:b/>
        </w:rPr>
        <w:t>V</w:t>
      </w:r>
      <w:r w:rsidRPr="00E23B48">
        <w:rPr>
          <w:b/>
        </w:rPr>
        <w:t>isit:</w:t>
      </w:r>
      <w:r w:rsidRPr="00E23B48">
        <w:t xml:space="preserve"> Oregon was chosen because, based on data, it had a high rate of sup</w:t>
      </w:r>
      <w:r>
        <w:t xml:space="preserve">ported employment placement. </w:t>
      </w:r>
      <w:r w:rsidRPr="00E23B48">
        <w:t>However, after this selection was made</w:t>
      </w:r>
      <w:r>
        <w:t>,</w:t>
      </w:r>
      <w:r w:rsidRPr="00E23B48">
        <w:t xml:space="preserve"> a </w:t>
      </w:r>
      <w:r>
        <w:t xml:space="preserve">class-action </w:t>
      </w:r>
      <w:r w:rsidRPr="00E23B48">
        <w:t>lawsuit was filed against the state because of an increasing number of sheltered workshop placements.</w:t>
      </w:r>
      <w:r>
        <w:t xml:space="preserve"> As part of this lawsuit, the federal court ruled in May 2012 that the integration mandate under Olmstead is not limited to housing, and it applies to employment. Since the original draft of this report was offered to the Council in June 2012, the U.S. Department of Justice also issued a letter to Oregon stating that its own investigation of employment in Oregon found that the state was noncompliant with the ADA in regards to employment. </w:t>
      </w:r>
      <w:r w:rsidRPr="00E23B48">
        <w:t xml:space="preserve">Oregon also gave us the opportunity to see a state that has no private or public residential institutions for adults with intellectual/developmental disabilities and </w:t>
      </w:r>
      <w:r>
        <w:t xml:space="preserve">to examine </w:t>
      </w:r>
      <w:r w:rsidRPr="00E23B48">
        <w:t>a less urban area.</w:t>
      </w:r>
    </w:p>
    <w:p w:rsidR="006B008A" w:rsidRDefault="006B008A" w:rsidP="004E0A52">
      <w:r w:rsidRPr="00E23B48">
        <w:rPr>
          <w:b/>
        </w:rPr>
        <w:t xml:space="preserve">Summary of </w:t>
      </w:r>
      <w:r>
        <w:rPr>
          <w:b/>
        </w:rPr>
        <w:t>A</w:t>
      </w:r>
      <w:r w:rsidRPr="00E23B48">
        <w:rPr>
          <w:b/>
        </w:rPr>
        <w:t xml:space="preserve">ctivities: </w:t>
      </w:r>
      <w:r w:rsidRPr="00814F17">
        <w:t>The Committee’s</w:t>
      </w:r>
      <w:r w:rsidRPr="00E23B48">
        <w:t xml:space="preserve"> interviews in Oregon took place in Salem, the state </w:t>
      </w:r>
      <w:r>
        <w:t>c</w:t>
      </w:r>
      <w:r w:rsidRPr="00E23B48">
        <w:t>apit</w:t>
      </w:r>
      <w:r>
        <w:t xml:space="preserve">al. </w:t>
      </w:r>
      <w:r w:rsidRPr="00E23B48">
        <w:t xml:space="preserve">Because this is a central location in the state, we were able to talk with people from a variety of communities. </w:t>
      </w:r>
    </w:p>
    <w:p w:rsidR="006B008A" w:rsidRDefault="006B008A" w:rsidP="004E0A52">
      <w:r>
        <w:t>The Committee</w:t>
      </w:r>
      <w:r w:rsidRPr="00E23B48">
        <w:t xml:space="preserve"> began the day with a tour of Shang</w:t>
      </w:r>
      <w:r>
        <w:t>r</w:t>
      </w:r>
      <w:r w:rsidRPr="00E23B48">
        <w:t>i-La, one of Oregon’s largest providers of residential, employment</w:t>
      </w:r>
      <w:r>
        <w:t>,</w:t>
      </w:r>
      <w:r w:rsidRPr="00E23B48">
        <w:t xml:space="preserve"> and day habilitation se</w:t>
      </w:r>
      <w:r>
        <w:t>rvices for people with intellectual and d</w:t>
      </w:r>
      <w:r w:rsidRPr="00E23B48">
        <w:t xml:space="preserve">evelopmental </w:t>
      </w:r>
      <w:r>
        <w:t xml:space="preserve">disabilities. </w:t>
      </w:r>
      <w:r w:rsidRPr="00E23B48">
        <w:t>The tour was led by the CEO of Shangri La</w:t>
      </w:r>
      <w:r>
        <w:t>,</w:t>
      </w:r>
      <w:r w:rsidRPr="00E23B48">
        <w:t xml:space="preserve"> the Director of the Oregon Rehabilitation Association</w:t>
      </w:r>
      <w:r>
        <w:t>,</w:t>
      </w:r>
      <w:r w:rsidRPr="00E23B48">
        <w:t xml:space="preserve"> and the Employment Program </w:t>
      </w:r>
      <w:r>
        <w:t>D</w:t>
      </w:r>
      <w:r w:rsidRPr="00E23B48">
        <w:t>irector</w:t>
      </w:r>
      <w:r>
        <w:t xml:space="preserve"> for Shangri La</w:t>
      </w:r>
      <w:r w:rsidRPr="00E23B48">
        <w:t>.</w:t>
      </w:r>
    </w:p>
    <w:p w:rsidR="006B008A" w:rsidRDefault="006B008A" w:rsidP="004E0A52">
      <w:r w:rsidRPr="00E23B48">
        <w:t xml:space="preserve">When </w:t>
      </w:r>
      <w:r>
        <w:t>the Committee</w:t>
      </w:r>
      <w:r w:rsidRPr="00E23B48">
        <w:t xml:space="preserve"> arrived on</w:t>
      </w:r>
      <w:r>
        <w:t xml:space="preserve"> </w:t>
      </w:r>
      <w:r w:rsidRPr="00E23B48">
        <w:t>site</w:t>
      </w:r>
      <w:r>
        <w:t>,</w:t>
      </w:r>
      <w:r w:rsidRPr="00E23B48">
        <w:t xml:space="preserve"> </w:t>
      </w:r>
      <w:r>
        <w:t>it</w:t>
      </w:r>
      <w:r w:rsidRPr="00E23B48">
        <w:t xml:space="preserve"> had the opportunity to observe a landscape crew at work, and to talk brief</w:t>
      </w:r>
      <w:r>
        <w:t xml:space="preserve">ly with a couple of employees. </w:t>
      </w:r>
      <w:r w:rsidRPr="00E23B48">
        <w:t xml:space="preserve">These landscaping crews </w:t>
      </w:r>
      <w:r>
        <w:t>complete</w:t>
      </w:r>
      <w:r w:rsidRPr="00E23B48">
        <w:t xml:space="preserve"> work on a contract basis with local businesses, and employees earn wage</w:t>
      </w:r>
      <w:r>
        <w:t>s based on their productivity. The Committee</w:t>
      </w:r>
      <w:r w:rsidRPr="00E23B48">
        <w:t xml:space="preserve"> also visited a woodshop on site a</w:t>
      </w:r>
      <w:r>
        <w:t xml:space="preserve">s well as a sewing site. </w:t>
      </w:r>
      <w:r w:rsidRPr="00E23B48">
        <w:t>In the woodshop,</w:t>
      </w:r>
      <w:r>
        <w:t xml:space="preserve"> the Committee</w:t>
      </w:r>
      <w:r w:rsidRPr="00E23B48">
        <w:t xml:space="preserve"> </w:t>
      </w:r>
      <w:r>
        <w:t>saw</w:t>
      </w:r>
      <w:r w:rsidRPr="00E23B48">
        <w:t xml:space="preserve"> a variety of specialized technologies that allowed </w:t>
      </w:r>
      <w:r>
        <w:t>people</w:t>
      </w:r>
      <w:r w:rsidRPr="00E23B48">
        <w:t xml:space="preserve"> with disabilities to safel</w:t>
      </w:r>
      <w:r>
        <w:t xml:space="preserve">y increase their productivity. </w:t>
      </w:r>
      <w:r w:rsidRPr="00E23B48">
        <w:t xml:space="preserve">Employees </w:t>
      </w:r>
      <w:r w:rsidRPr="00E23B48">
        <w:lastRenderedPageBreak/>
        <w:t>were engaged in loading, hauling, milling, sawing, stacking</w:t>
      </w:r>
      <w:r>
        <w:t>,</w:t>
      </w:r>
      <w:r w:rsidRPr="00E23B48">
        <w:t xml:space="preserve"> and sorting wood pro</w:t>
      </w:r>
      <w:r>
        <w:t>ducts. The Committee</w:t>
      </w:r>
      <w:r w:rsidRPr="00E23B48">
        <w:t xml:space="preserve"> also </w:t>
      </w:r>
      <w:r>
        <w:t>visited</w:t>
      </w:r>
      <w:r w:rsidRPr="00E23B48">
        <w:t xml:space="preserve"> a day habilitation program on site, which included a variety of activities and classes</w:t>
      </w:r>
      <w:r>
        <w:t>,</w:t>
      </w:r>
      <w:r w:rsidRPr="00E23B48">
        <w:t xml:space="preserve"> including cooking, computers, games, and functional academics.</w:t>
      </w:r>
      <w:r>
        <w:t xml:space="preserve"> When the Committee arrived, there was a person sitting outside the facility waiting for the day program to open. He indicated his enthusiasm for the program and described how important it was to his quality of life.</w:t>
      </w:r>
    </w:p>
    <w:p w:rsidR="006B008A" w:rsidRPr="00E23B48" w:rsidRDefault="006B008A" w:rsidP="004E0A52">
      <w:r w:rsidRPr="00E23B48">
        <w:t xml:space="preserve">Following the visit to Shangri-La, </w:t>
      </w:r>
      <w:r>
        <w:t>the Committee</w:t>
      </w:r>
      <w:r w:rsidRPr="00E23B48">
        <w:t xml:space="preserve"> moved to a conference room at the state </w:t>
      </w:r>
      <w:r>
        <w:t>c</w:t>
      </w:r>
      <w:r w:rsidRPr="00E23B48">
        <w:t>apitol to complete</w:t>
      </w:r>
      <w:r>
        <w:t xml:space="preserve"> our interviews for the day. </w:t>
      </w:r>
      <w:r w:rsidRPr="00E23B48">
        <w:t>Interview panels included:</w:t>
      </w:r>
    </w:p>
    <w:p w:rsidR="006B008A" w:rsidRPr="00E23B48" w:rsidRDefault="006B008A" w:rsidP="004E0A52">
      <w:pPr>
        <w:pStyle w:val="BulletList"/>
      </w:pPr>
      <w:r w:rsidRPr="00E23B48">
        <w:t>Employment providers using 14</w:t>
      </w:r>
      <w:r>
        <w:t>(</w:t>
      </w:r>
      <w:r w:rsidRPr="00E23B48">
        <w:t>c</w:t>
      </w:r>
      <w:r>
        <w:t>)</w:t>
      </w:r>
      <w:r w:rsidRPr="00E23B48">
        <w:t xml:space="preserve"> certificates from several areas of the state</w:t>
      </w:r>
    </w:p>
    <w:p w:rsidR="006B008A" w:rsidRDefault="006B008A" w:rsidP="004E0A52">
      <w:pPr>
        <w:pStyle w:val="BulletList"/>
      </w:pPr>
      <w:r w:rsidRPr="00E23B48">
        <w:t>State policy officials</w:t>
      </w:r>
      <w:r>
        <w:t>,</w:t>
      </w:r>
      <w:r w:rsidRPr="00E23B48">
        <w:t xml:space="preserve"> including representatives from the Developmental Disabilities Program (the team lead for the Oregon Employment </w:t>
      </w:r>
      <w:r>
        <w:t xml:space="preserve">First </w:t>
      </w:r>
      <w:r w:rsidRPr="00E23B48">
        <w:t>Initiative</w:t>
      </w:r>
      <w:r>
        <w:t xml:space="preserve">, </w:t>
      </w:r>
      <w:r w:rsidRPr="00E23B48">
        <w:t>the director of Vocational Rehabilitation</w:t>
      </w:r>
      <w:r>
        <w:t xml:space="preserve">, </w:t>
      </w:r>
      <w:r w:rsidRPr="00E23B48">
        <w:t>and the Assistant Superintendent from the Oregon Department of Education</w:t>
      </w:r>
      <w:r>
        <w:t>).</w:t>
      </w:r>
    </w:p>
    <w:p w:rsidR="006B008A" w:rsidRPr="003E6040" w:rsidRDefault="006B008A" w:rsidP="004E0A52">
      <w:pPr>
        <w:pStyle w:val="BulletList"/>
      </w:pPr>
      <w:r w:rsidRPr="003E6040">
        <w:t>Advocates, including representation from The Arc of Oregon (an advocacy organization that does not provide direct services)</w:t>
      </w:r>
      <w:r>
        <w:t>,</w:t>
      </w:r>
      <w:r w:rsidRPr="003E6040">
        <w:t xml:space="preserve"> </w:t>
      </w:r>
      <w:r>
        <w:t>Disab</w:t>
      </w:r>
      <w:r w:rsidRPr="003E6040">
        <w:t xml:space="preserve">ility Rights Oregon (the state </w:t>
      </w:r>
      <w:r>
        <w:t xml:space="preserve">protection and advocacy </w:t>
      </w:r>
      <w:r w:rsidRPr="003E6040">
        <w:t>center)</w:t>
      </w:r>
      <w:r>
        <w:t>,</w:t>
      </w:r>
      <w:r w:rsidRPr="003E6040">
        <w:t xml:space="preserve"> a brokerage director</w:t>
      </w:r>
      <w:r>
        <w:t>,</w:t>
      </w:r>
      <w:r w:rsidRPr="003E6040">
        <w:t xml:space="preserve"> and </w:t>
      </w:r>
      <w:r>
        <w:t xml:space="preserve">the </w:t>
      </w:r>
      <w:r w:rsidRPr="003E6040">
        <w:t xml:space="preserve">Oregon Council on Developmental Disabilities. Two of these </w:t>
      </w:r>
      <w:r>
        <w:t>people</w:t>
      </w:r>
      <w:r w:rsidRPr="003E6040">
        <w:t xml:space="preserve"> are also parents—one is</w:t>
      </w:r>
      <w:r>
        <w:t xml:space="preserve"> the mother of</w:t>
      </w:r>
      <w:r w:rsidRPr="003E6040">
        <w:t xml:space="preserve"> a transition</w:t>
      </w:r>
      <w:r>
        <w:t>-</w:t>
      </w:r>
      <w:r w:rsidRPr="003E6040">
        <w:t xml:space="preserve">age student, the other </w:t>
      </w:r>
      <w:r>
        <w:t>has a son</w:t>
      </w:r>
      <w:r w:rsidRPr="003E6040">
        <w:t xml:space="preserve"> in his </w:t>
      </w:r>
      <w:r>
        <w:t>30s</w:t>
      </w:r>
      <w:r w:rsidRPr="003E6040">
        <w:t xml:space="preserve"> with significant physical and developmental disabilit</w:t>
      </w:r>
      <w:r>
        <w:t>ies</w:t>
      </w:r>
      <w:r w:rsidRPr="003E6040">
        <w:t xml:space="preserve"> </w:t>
      </w:r>
      <w:proofErr w:type="gramStart"/>
      <w:r w:rsidRPr="003E6040">
        <w:t>who</w:t>
      </w:r>
      <w:proofErr w:type="gramEnd"/>
      <w:r w:rsidRPr="003E6040">
        <w:t xml:space="preserve"> enjoys integrated employment with competitive wages.</w:t>
      </w:r>
    </w:p>
    <w:p w:rsidR="006B008A" w:rsidRPr="003E6040" w:rsidRDefault="006B008A" w:rsidP="004E0A52">
      <w:pPr>
        <w:pStyle w:val="BulletList"/>
      </w:pPr>
      <w:r w:rsidRPr="003E6040">
        <w:t xml:space="preserve">Six adults with developmental/intellectual disabilities from Corvallis (a city of about 54,000 people), along with their DD </w:t>
      </w:r>
      <w:r>
        <w:t>p</w:t>
      </w:r>
      <w:r w:rsidRPr="003E6040">
        <w:t>rogram director and a support person.</w:t>
      </w:r>
    </w:p>
    <w:p w:rsidR="006B008A" w:rsidRDefault="006B008A" w:rsidP="004E0A52">
      <w:r w:rsidRPr="003E6040">
        <w:rPr>
          <w:b/>
        </w:rPr>
        <w:t xml:space="preserve">Observations: </w:t>
      </w:r>
      <w:r w:rsidRPr="003E6040">
        <w:t xml:space="preserve">The </w:t>
      </w:r>
      <w:r>
        <w:t>Committee</w:t>
      </w:r>
      <w:r w:rsidRPr="003E6040">
        <w:t xml:space="preserve"> noted that all of the panels seemed aligned to a core set of values that focused on self</w:t>
      </w:r>
      <w:r>
        <w:t>-</w:t>
      </w:r>
      <w:r w:rsidRPr="00E23B48">
        <w:t>determination and community inclusion, despite some disagreements about 1</w:t>
      </w:r>
      <w:r>
        <w:t xml:space="preserve">4(c) </w:t>
      </w:r>
      <w:r w:rsidRPr="00E23B48">
        <w:t>and ap</w:t>
      </w:r>
      <w:r>
        <w:t xml:space="preserve">propriate employment settings. </w:t>
      </w:r>
      <w:r w:rsidRPr="00E23B48">
        <w:t xml:space="preserve">The policymaker panel and the advocate panel </w:t>
      </w:r>
      <w:r>
        <w:t>referred extensively to Oregon specific</w:t>
      </w:r>
      <w:r w:rsidRPr="00E23B48">
        <w:t xml:space="preserve"> data</w:t>
      </w:r>
      <w:r>
        <w:t xml:space="preserve">, </w:t>
      </w:r>
      <w:r w:rsidRPr="00E23B48">
        <w:t>which is readily available on the Oregon Employment First website.</w:t>
      </w:r>
    </w:p>
    <w:p w:rsidR="006B008A" w:rsidRDefault="006B008A" w:rsidP="004E0A52">
      <w:r>
        <w:lastRenderedPageBreak/>
        <w:t xml:space="preserve">The Committee’s first </w:t>
      </w:r>
      <w:r w:rsidRPr="00E23B48">
        <w:t>visit in the morning was to Shangri-La</w:t>
      </w:r>
      <w:r>
        <w:t>,</w:t>
      </w:r>
      <w:r w:rsidRPr="00E23B48">
        <w:t xml:space="preserve"> which pr</w:t>
      </w:r>
      <w:r>
        <w:t>ovides a variety of worksites. The Committee</w:t>
      </w:r>
      <w:r w:rsidRPr="00E23B48">
        <w:t xml:space="preserve"> talked to some employe</w:t>
      </w:r>
      <w:r>
        <w:t xml:space="preserve">es, as well as to supervisors. </w:t>
      </w:r>
      <w:r w:rsidRPr="00E23B48">
        <w:t>The organization provides employment and day services to many people, and the providers explained the significant role the organization plays in providing structure during the cour</w:t>
      </w:r>
      <w:r>
        <w:t xml:space="preserve">se of the day for people. </w:t>
      </w:r>
      <w:r w:rsidRPr="00E23B48">
        <w:t xml:space="preserve">In this sheltered work environment, the type of work performed by </w:t>
      </w:r>
      <w:r>
        <w:t>people</w:t>
      </w:r>
      <w:r w:rsidRPr="00E23B48">
        <w:t xml:space="preserve"> </w:t>
      </w:r>
      <w:r>
        <w:t xml:space="preserve">with disabilities </w:t>
      </w:r>
      <w:r w:rsidRPr="00E23B48">
        <w:t xml:space="preserve">was more complex, challenging, and meaningful than the type of work </w:t>
      </w:r>
      <w:r>
        <w:t>the Committee</w:t>
      </w:r>
      <w:r w:rsidRPr="00E23B48">
        <w:t xml:space="preserve"> saw in some other wor</w:t>
      </w:r>
      <w:r>
        <w:t xml:space="preserve">kshops on our site visit tour. </w:t>
      </w:r>
      <w:r w:rsidRPr="00E23B48">
        <w:t>These worksites looked much like any manufacturing or mill worksite one would visit that primarily employe</w:t>
      </w:r>
      <w:r>
        <w:t xml:space="preserve">d people without disabilities. </w:t>
      </w:r>
      <w:r w:rsidRPr="00E23B48">
        <w:t>We noted complex equipment</w:t>
      </w:r>
      <w:r>
        <w:t>,</w:t>
      </w:r>
      <w:r w:rsidRPr="00E23B48">
        <w:t xml:space="preserve"> particular</w:t>
      </w:r>
      <w:r>
        <w:t>ly</w:t>
      </w:r>
      <w:r w:rsidRPr="00E23B48">
        <w:t xml:space="preserve"> in the mill </w:t>
      </w:r>
      <w:r>
        <w:t xml:space="preserve">and woodshop area of the site. </w:t>
      </w:r>
      <w:r w:rsidRPr="00E23B48">
        <w:t>The providers explained their significant investment in equipment to maximize efficiency for their employees (thus boosting wages), as well as to enhance safety and make the w</w:t>
      </w:r>
      <w:r>
        <w:t xml:space="preserve">ork accessible to more people. </w:t>
      </w:r>
      <w:r w:rsidRPr="00E23B48">
        <w:t>They lamented that industry has not adopted similar technology that would make it possible for more people to work</w:t>
      </w:r>
      <w:r>
        <w:t xml:space="preserve"> in integrated settings.</w:t>
      </w:r>
    </w:p>
    <w:p w:rsidR="006B008A" w:rsidRDefault="006B008A" w:rsidP="004E0A52">
      <w:r w:rsidRPr="00E23B48">
        <w:t xml:space="preserve">The providers </w:t>
      </w:r>
      <w:r>
        <w:t>the Committee</w:t>
      </w:r>
      <w:r w:rsidRPr="00E23B48">
        <w:t xml:space="preserve"> interviewed each provided supports for a variety of work</w:t>
      </w:r>
      <w:r>
        <w:t xml:space="preserve"> environments and wage scales. </w:t>
      </w:r>
      <w:r w:rsidRPr="00E23B48">
        <w:t>All talked about a desire to help individuals maximize their wage</w:t>
      </w:r>
      <w:r>
        <w:t>s</w:t>
      </w:r>
      <w:r w:rsidRPr="00E23B48">
        <w:t>, but argued that without 14</w:t>
      </w:r>
      <w:r>
        <w:t xml:space="preserve">(c) </w:t>
      </w:r>
      <w:r w:rsidRPr="00E23B48">
        <w:t>they could not</w:t>
      </w:r>
      <w:r>
        <w:t xml:space="preserve"> sustain their business model. </w:t>
      </w:r>
      <w:r w:rsidRPr="00E23B48">
        <w:t>As a result, they were concerned that the eliminati</w:t>
      </w:r>
      <w:r>
        <w:t xml:space="preserve">on of 14(c) </w:t>
      </w:r>
      <w:r w:rsidRPr="00E23B48">
        <w:t>would lead to fewer people being employed</w:t>
      </w:r>
      <w:r>
        <w:t xml:space="preserve"> and diminish their ability to serve Oregonians with disabilities.</w:t>
      </w:r>
    </w:p>
    <w:p w:rsidR="006B008A" w:rsidRDefault="006B008A" w:rsidP="004E0A52">
      <w:r w:rsidRPr="00E23B48">
        <w:t xml:space="preserve">The </w:t>
      </w:r>
      <w:r>
        <w:t>Committee</w:t>
      </w:r>
      <w:r w:rsidRPr="00E23B48">
        <w:t xml:space="preserve"> noted that the support needs of the </w:t>
      </w:r>
      <w:r>
        <w:t>people</w:t>
      </w:r>
      <w:r w:rsidRPr="00E23B48">
        <w:t xml:space="preserve"> with disabilities we met were higher than the needs of those we met in other states</w:t>
      </w:r>
      <w:r>
        <w:t xml:space="preserve">. </w:t>
      </w:r>
      <w:r w:rsidRPr="00E23B48">
        <w:t xml:space="preserve">Despite this, with the exception of one individual living in foster care, all of the individuals </w:t>
      </w:r>
      <w:r>
        <w:t>the Committee</w:t>
      </w:r>
      <w:r w:rsidRPr="00E23B48">
        <w:t xml:space="preserve"> interviewed were in supported</w:t>
      </w:r>
      <w:r>
        <w:t>-</w:t>
      </w:r>
      <w:r w:rsidRPr="00E23B48">
        <w:t xml:space="preserve">living situations where they </w:t>
      </w:r>
      <w:r>
        <w:t>had</w:t>
      </w:r>
      <w:r w:rsidRPr="00E23B48">
        <w:t xml:space="preserve"> their own apartment or home. All of the </w:t>
      </w:r>
      <w:r>
        <w:t>people</w:t>
      </w:r>
      <w:r w:rsidRPr="00E23B48">
        <w:t xml:space="preserve"> </w:t>
      </w:r>
      <w:r>
        <w:t>the Committee</w:t>
      </w:r>
      <w:r w:rsidRPr="00E23B48">
        <w:t xml:space="preserve"> spoke with referenced busy lives that included work, romantic relationships, and volunteer commitments</w:t>
      </w:r>
      <w:r>
        <w:t xml:space="preserve">. </w:t>
      </w:r>
      <w:r w:rsidRPr="00E23B48">
        <w:t xml:space="preserve">The types of volunteer commitments </w:t>
      </w:r>
      <w:r>
        <w:t>people</w:t>
      </w:r>
      <w:r w:rsidRPr="00E23B48">
        <w:t xml:space="preserve"> referenced included everything from membership in a Kiwanis Club, to serving on the board of a League of Women Voters, to providing mentoring and support to younger people with intellectual and developmenta</w:t>
      </w:r>
      <w:r>
        <w:t xml:space="preserve">l disabilities. </w:t>
      </w:r>
      <w:r w:rsidRPr="00E23B48">
        <w:t xml:space="preserve">Though not all </w:t>
      </w:r>
      <w:r>
        <w:t>people</w:t>
      </w:r>
      <w:r w:rsidRPr="00E23B48">
        <w:t xml:space="preserve"> interviewed were earning minimum wage, they were all outspoken in their belief that </w:t>
      </w:r>
      <w:r>
        <w:t xml:space="preserve">they should earn minimum wage. </w:t>
      </w:r>
      <w:r w:rsidRPr="00E23B48">
        <w:t xml:space="preserve">The group seemed uniquely empowered about their </w:t>
      </w:r>
      <w:r w:rsidRPr="00E23B48">
        <w:lastRenderedPageBreak/>
        <w:t>employment, civil</w:t>
      </w:r>
      <w:r>
        <w:t>,</w:t>
      </w:r>
      <w:r w:rsidRPr="00E23B48">
        <w:t xml:space="preserve"> and community inclusion rights</w:t>
      </w:r>
      <w:r>
        <w:t xml:space="preserve">. </w:t>
      </w:r>
      <w:r w:rsidRPr="00E23B48">
        <w:t xml:space="preserve">One </w:t>
      </w:r>
      <w:r>
        <w:t>person</w:t>
      </w:r>
      <w:r w:rsidRPr="00E23B48">
        <w:t xml:space="preserve"> described walking off of a job after he saw his employer refuse to consider the applicatio</w:t>
      </w:r>
      <w:r>
        <w:t xml:space="preserve">n of a person in a wheelchair. </w:t>
      </w:r>
      <w:r w:rsidRPr="00E23B48">
        <w:t>He said that was</w:t>
      </w:r>
      <w:r>
        <w:t xml:space="preserve"> not</w:t>
      </w:r>
      <w:r w:rsidRPr="00E23B48">
        <w:t xml:space="preserve"> right, and he could </w:t>
      </w:r>
      <w:r>
        <w:t xml:space="preserve">not </w:t>
      </w:r>
      <w:r w:rsidRPr="00E23B48">
        <w:t>work</w:t>
      </w:r>
      <w:r>
        <w:t xml:space="preserve"> at a place that discriminated.</w:t>
      </w:r>
      <w:r w:rsidRPr="00E23B48">
        <w:t xml:space="preserve"> Another </w:t>
      </w:r>
      <w:r>
        <w:t>person</w:t>
      </w:r>
      <w:r w:rsidRPr="00E23B48">
        <w:t xml:space="preserve"> talked about losing work from a towing company, but following up wi</w:t>
      </w:r>
      <w:r>
        <w:t xml:space="preserve">th a discrimination complaint. </w:t>
      </w:r>
      <w:r w:rsidRPr="00E23B48">
        <w:t>“He got in lots of trouble and had to pay fines,” said the employee.</w:t>
      </w:r>
    </w:p>
    <w:p w:rsidR="006B008A" w:rsidRDefault="006B008A" w:rsidP="004E0A52">
      <w:r w:rsidRPr="00E23B48">
        <w:t xml:space="preserve">One of the </w:t>
      </w:r>
      <w:r>
        <w:t>people</w:t>
      </w:r>
      <w:r w:rsidRPr="00E23B48">
        <w:t xml:space="preserve"> intervi</w:t>
      </w:r>
      <w:r>
        <w:t xml:space="preserve">ewed works in a grocery store. </w:t>
      </w:r>
      <w:r w:rsidRPr="00E23B48">
        <w:t>He collapses boxes, works in the bottle recycling center (all Oregon beverage containers, including teas and water, have deposits</w:t>
      </w:r>
      <w:r>
        <w:t>;</w:t>
      </w:r>
      <w:r w:rsidRPr="00E23B48">
        <w:t xml:space="preserve"> </w:t>
      </w:r>
      <w:r>
        <w:t>thus</w:t>
      </w:r>
      <w:r w:rsidRPr="00E23B48">
        <w:t xml:space="preserve"> this is a big need in groce</w:t>
      </w:r>
      <w:r>
        <w:t xml:space="preserve">ry stores), and returns carts. </w:t>
      </w:r>
      <w:r w:rsidRPr="00E23B48">
        <w:t xml:space="preserve">He earns more than minimum wage, and recently earned a raise </w:t>
      </w:r>
      <w:r>
        <w:t>that</w:t>
      </w:r>
      <w:r w:rsidRPr="00E23B48">
        <w:t xml:space="preserve"> he was very excited about</w:t>
      </w:r>
      <w:r>
        <w:t xml:space="preserve">. </w:t>
      </w:r>
      <w:r w:rsidRPr="00E23B48">
        <w:t>He credited a supportive employer in creating a wo</w:t>
      </w:r>
      <w:r>
        <w:t xml:space="preserve">rk environment that he enjoys. </w:t>
      </w:r>
      <w:r w:rsidRPr="00E23B48">
        <w:t>He said he can count on his employer to step in if customers are mistreating him because of his disability, or generally exhibiting bad behavior in the store.</w:t>
      </w:r>
    </w:p>
    <w:p w:rsidR="006B008A" w:rsidRDefault="006B008A" w:rsidP="004E0A52">
      <w:r w:rsidRPr="00E23B48">
        <w:t xml:space="preserve">Another </w:t>
      </w:r>
      <w:r>
        <w:t>person</w:t>
      </w:r>
      <w:r w:rsidRPr="00E23B48">
        <w:t xml:space="preserve"> has been working at a golf course for </w:t>
      </w:r>
      <w:r>
        <w:t xml:space="preserve">more than 10 years. </w:t>
      </w:r>
      <w:r w:rsidRPr="00E23B48">
        <w:t>He uses a combination of special transportation and taxis to get to his worksite, where he earns more th</w:t>
      </w:r>
      <w:r>
        <w:t xml:space="preserve">an minimum wage. </w:t>
      </w:r>
      <w:r w:rsidRPr="00E23B48">
        <w:t xml:space="preserve">His job responsibilities include maintenance of the golf course, supporting golfers, and he </w:t>
      </w:r>
      <w:r>
        <w:t xml:space="preserve">was </w:t>
      </w:r>
      <w:r w:rsidRPr="00E23B48">
        <w:t xml:space="preserve">recently </w:t>
      </w:r>
      <w:r>
        <w:t xml:space="preserve">promoted to </w:t>
      </w:r>
      <w:r w:rsidRPr="00E23B48">
        <w:t>driving service carts</w:t>
      </w:r>
      <w:r>
        <w:t>,</w:t>
      </w:r>
      <w:r w:rsidRPr="00E23B48">
        <w:t xml:space="preserve"> which </w:t>
      </w:r>
      <w:r>
        <w:t>is an accomplishment of which he is very proud. The Committee</w:t>
      </w:r>
      <w:r w:rsidRPr="00E23B48">
        <w:t xml:space="preserve"> received a letter from his parents</w:t>
      </w:r>
      <w:r>
        <w:t>,</w:t>
      </w:r>
      <w:r w:rsidRPr="00E23B48">
        <w:t xml:space="preserve"> who were not available for an interview</w:t>
      </w:r>
      <w:r>
        <w:t>,</w:t>
      </w:r>
      <w:r w:rsidRPr="00E23B48">
        <w:t xml:space="preserve"> explaining that the golf course manager recently reminded them that he is not employing this </w:t>
      </w:r>
      <w:r>
        <w:t>person as an act of charity—</w:t>
      </w:r>
      <w:r w:rsidRPr="00E23B48">
        <w:t>this person has a job because he does it well</w:t>
      </w:r>
      <w:r>
        <w:t xml:space="preserve">, and is an asset to the team. </w:t>
      </w:r>
      <w:r w:rsidRPr="00E23B48">
        <w:t xml:space="preserve">The </w:t>
      </w:r>
      <w:r>
        <w:t>person</w:t>
      </w:r>
      <w:r w:rsidRPr="00E23B48">
        <w:t xml:space="preserve"> reported finding the job after he interned at the golf course as part of the job discovery process whil</w:t>
      </w:r>
      <w:r>
        <w:t xml:space="preserve">e he was still in high school. </w:t>
      </w:r>
      <w:r w:rsidRPr="00E23B48">
        <w:t>He did reference a job opportunity that did not work out a</w:t>
      </w:r>
      <w:r>
        <w:t xml:space="preserve">t a burger fast-food restaurant. </w:t>
      </w:r>
      <w:r w:rsidRPr="00E23B48">
        <w:t>Initially, he had a lot of support at the worksite</w:t>
      </w:r>
      <w:r>
        <w:t>;</w:t>
      </w:r>
      <w:r w:rsidRPr="00E23B48">
        <w:t xml:space="preserve"> however, when management changed he reported that he had a harder time making sure the burgers “weren’t pink.” He left the job.</w:t>
      </w:r>
    </w:p>
    <w:p w:rsidR="006B008A" w:rsidRDefault="006B008A" w:rsidP="004E0A52">
      <w:r w:rsidRPr="00E23B48">
        <w:t>A couple of the employees worked for an organization that creates small businesses in the community with the purpose of creating int</w:t>
      </w:r>
      <w:r>
        <w:t xml:space="preserve">egrated, supported employment. </w:t>
      </w:r>
      <w:proofErr w:type="gramStart"/>
      <w:r>
        <w:t>People</w:t>
      </w:r>
      <w:r w:rsidRPr="00E23B48">
        <w:t xml:space="preserve"> with disabilities work alongside people without disabiliti</w:t>
      </w:r>
      <w:r>
        <w:t>es in a variety of activities.</w:t>
      </w:r>
      <w:proofErr w:type="gramEnd"/>
      <w:r>
        <w:t xml:space="preserve"> </w:t>
      </w:r>
      <w:r w:rsidRPr="00E23B48">
        <w:t xml:space="preserve">Some </w:t>
      </w:r>
      <w:r>
        <w:t>people</w:t>
      </w:r>
      <w:r w:rsidRPr="00E23B48">
        <w:t xml:space="preserve"> are earning </w:t>
      </w:r>
      <w:r>
        <w:t>more than</w:t>
      </w:r>
      <w:r w:rsidRPr="00E23B48">
        <w:t xml:space="preserve"> minimum wage, others are earning less. Of note, one of </w:t>
      </w:r>
      <w:r w:rsidRPr="00E23B48">
        <w:lastRenderedPageBreak/>
        <w:t xml:space="preserve">the </w:t>
      </w:r>
      <w:r>
        <w:t>people</w:t>
      </w:r>
      <w:r w:rsidRPr="00E23B48">
        <w:t xml:space="preserve"> we met with Down syndrome lives in her own apartment, is engaged, and participates in a va</w:t>
      </w:r>
      <w:r>
        <w:t xml:space="preserve">riety of volunteer activities. </w:t>
      </w:r>
      <w:r w:rsidRPr="00E23B48">
        <w:t>She works at a bakery operated by Cornerstone and</w:t>
      </w:r>
      <w:r>
        <w:t xml:space="preserve"> earns less than minimum wage. </w:t>
      </w:r>
      <w:r w:rsidRPr="00E23B48">
        <w:t xml:space="preserve">On the other hand, another </w:t>
      </w:r>
      <w:r>
        <w:t>person</w:t>
      </w:r>
      <w:r w:rsidRPr="00E23B48">
        <w:t xml:space="preserve"> interviewed who has much higher support needs works</w:t>
      </w:r>
      <w:r>
        <w:t xml:space="preserve"> in the downtown book bindery. </w:t>
      </w:r>
      <w:r w:rsidRPr="00E23B48">
        <w:t xml:space="preserve">She earns significantly more than minimum wage. </w:t>
      </w:r>
    </w:p>
    <w:p w:rsidR="006B008A" w:rsidRPr="004E0A52" w:rsidRDefault="006B008A" w:rsidP="004E0A52">
      <w:pPr>
        <w:pStyle w:val="Heading2"/>
        <w:rPr>
          <w:rStyle w:val="Heading3Char"/>
          <w:b/>
          <w:bCs w:val="0"/>
          <w:i w:val="0"/>
          <w:sz w:val="32"/>
        </w:rPr>
      </w:pPr>
      <w:bookmarkStart w:id="47" w:name="_Toc471913908"/>
      <w:bookmarkStart w:id="48" w:name="_Toc473294941"/>
      <w:r w:rsidRPr="004E0A52">
        <w:rPr>
          <w:rStyle w:val="Heading3Char"/>
          <w:b/>
          <w:bCs w:val="0"/>
          <w:i w:val="0"/>
          <w:sz w:val="32"/>
        </w:rPr>
        <w:t>Vancouver, Washington</w:t>
      </w:r>
      <w:bookmarkEnd w:id="47"/>
      <w:bookmarkEnd w:id="48"/>
      <w:r w:rsidRPr="004E0A52">
        <w:rPr>
          <w:rStyle w:val="Heading3Char"/>
          <w:b/>
          <w:bCs w:val="0"/>
          <w:i w:val="0"/>
          <w:sz w:val="32"/>
        </w:rPr>
        <w:t xml:space="preserve"> </w:t>
      </w:r>
    </w:p>
    <w:p w:rsidR="006B008A" w:rsidRDefault="006B008A" w:rsidP="004E0A52">
      <w:r w:rsidRPr="003C31F4">
        <w:rPr>
          <w:b/>
        </w:rPr>
        <w:t xml:space="preserve">Purpose of </w:t>
      </w:r>
      <w:r>
        <w:rPr>
          <w:b/>
        </w:rPr>
        <w:t>Vi</w:t>
      </w:r>
      <w:r w:rsidRPr="003C31F4">
        <w:rPr>
          <w:b/>
        </w:rPr>
        <w:t>sit:</w:t>
      </w:r>
      <w:r w:rsidRPr="003C31F4">
        <w:t xml:space="preserve"> Washington was added to </w:t>
      </w:r>
      <w:r>
        <w:t>the Committee’s</w:t>
      </w:r>
      <w:r w:rsidRPr="003C31F4">
        <w:t xml:space="preserve"> site visit list late in the </w:t>
      </w:r>
      <w:r>
        <w:t xml:space="preserve">process </w:t>
      </w:r>
      <w:r w:rsidRPr="003C31F4">
        <w:t>because of a strong recommendation from people in the field about the state’s success with supported employment,</w:t>
      </w:r>
      <w:r>
        <w:t xml:space="preserve"> particularly in Clark County. </w:t>
      </w:r>
      <w:r w:rsidRPr="003C31F4">
        <w:t xml:space="preserve">Because of the easy proximity to the Oregon site visit, </w:t>
      </w:r>
      <w:r>
        <w:t>it was</w:t>
      </w:r>
      <w:r w:rsidRPr="003C31F4">
        <w:t xml:space="preserve"> added to </w:t>
      </w:r>
      <w:r>
        <w:t>the itinerary.</w:t>
      </w:r>
      <w:r w:rsidRPr="003C31F4">
        <w:t xml:space="preserve"> It also gave </w:t>
      </w:r>
      <w:r>
        <w:t xml:space="preserve">the Committee an </w:t>
      </w:r>
      <w:r w:rsidRPr="003C31F4">
        <w:t>opportunity to look at how different employment policies appl</w:t>
      </w:r>
      <w:r>
        <w:t>y</w:t>
      </w:r>
      <w:r w:rsidRPr="003C31F4">
        <w:t xml:space="preserve"> in the same region and</w:t>
      </w:r>
      <w:r>
        <w:t xml:space="preserve"> how</w:t>
      </w:r>
      <w:r w:rsidRPr="003C31F4">
        <w:t xml:space="preserve"> the same basic econom</w:t>
      </w:r>
      <w:r>
        <w:t>y</w:t>
      </w:r>
      <w:r w:rsidRPr="003C31F4">
        <w:t xml:space="preserve"> impact</w:t>
      </w:r>
      <w:r>
        <w:t>s</w:t>
      </w:r>
      <w:r w:rsidRPr="003C31F4">
        <w:t xml:space="preserve"> the experi</w:t>
      </w:r>
      <w:r>
        <w:t xml:space="preserve">ences of people in the system. </w:t>
      </w:r>
      <w:r w:rsidRPr="003C31F4">
        <w:t xml:space="preserve">Vancouver, </w:t>
      </w:r>
      <w:r>
        <w:t>Washington,</w:t>
      </w:r>
      <w:r w:rsidRPr="003C31F4">
        <w:t xml:space="preserve"> and Portland, </w:t>
      </w:r>
      <w:r>
        <w:t>Oregon,</w:t>
      </w:r>
      <w:r w:rsidRPr="003C31F4">
        <w:t xml:space="preserve"> are separated by a bridge over the Columbi</w:t>
      </w:r>
      <w:r>
        <w:t xml:space="preserve">a River. </w:t>
      </w:r>
      <w:r w:rsidRPr="003C31F4">
        <w:t>They share a workforce (people travel from one state to the other for work each day), a common demographic base, and are impacted by the same economic trends.</w:t>
      </w:r>
    </w:p>
    <w:p w:rsidR="006B008A" w:rsidRDefault="006B008A" w:rsidP="004E0A52">
      <w:r w:rsidRPr="003C31F4">
        <w:rPr>
          <w:b/>
        </w:rPr>
        <w:t xml:space="preserve">Summary of </w:t>
      </w:r>
      <w:r>
        <w:rPr>
          <w:b/>
        </w:rPr>
        <w:t>A</w:t>
      </w:r>
      <w:r w:rsidRPr="003C31F4">
        <w:rPr>
          <w:b/>
        </w:rPr>
        <w:t xml:space="preserve">ctivities: </w:t>
      </w:r>
      <w:r w:rsidRPr="003C31F4">
        <w:t xml:space="preserve">All of </w:t>
      </w:r>
      <w:r>
        <w:t xml:space="preserve">the </w:t>
      </w:r>
      <w:r w:rsidRPr="003C31F4">
        <w:t xml:space="preserve">interviews took place in a conference room at the Education Service District </w:t>
      </w:r>
      <w:r>
        <w:t xml:space="preserve">(ESD) building in Vancouver. </w:t>
      </w:r>
      <w:r w:rsidRPr="003C31F4">
        <w:t xml:space="preserve">The ESD facility </w:t>
      </w:r>
      <w:r>
        <w:t>is</w:t>
      </w:r>
      <w:r w:rsidRPr="003C31F4">
        <w:t xml:space="preserve"> a mission</w:t>
      </w:r>
      <w:r>
        <w:t>-</w:t>
      </w:r>
      <w:r w:rsidRPr="003C31F4">
        <w:t xml:space="preserve">driven facility, with signage and photographic displays portraying the history of public education in Washington, particularly for historically underserved groups </w:t>
      </w:r>
      <w:r>
        <w:t>such as</w:t>
      </w:r>
      <w:r w:rsidRPr="003C31F4">
        <w:t xml:space="preserve"> Native Americans a</w:t>
      </w:r>
      <w:r>
        <w:t xml:space="preserve">nd students with disabilities. </w:t>
      </w:r>
      <w:r w:rsidRPr="003C31F4">
        <w:t>There was also a clear focus on workforce development in the building, with a student</w:t>
      </w:r>
      <w:r>
        <w:t>-</w:t>
      </w:r>
      <w:r w:rsidRPr="003C31F4">
        <w:t>run coffee</w:t>
      </w:r>
      <w:r>
        <w:t xml:space="preserve"> </w:t>
      </w:r>
      <w:r w:rsidRPr="003C31F4">
        <w:t>shop on site.</w:t>
      </w:r>
    </w:p>
    <w:p w:rsidR="006B008A" w:rsidRPr="003C31F4" w:rsidRDefault="006B008A" w:rsidP="00D82E34">
      <w:pPr>
        <w:keepNext/>
      </w:pPr>
      <w:r w:rsidRPr="003C31F4">
        <w:t xml:space="preserve">During </w:t>
      </w:r>
      <w:r>
        <w:t xml:space="preserve">the </w:t>
      </w:r>
      <w:r w:rsidRPr="003C31F4">
        <w:t>Washington</w:t>
      </w:r>
      <w:r>
        <w:t xml:space="preserve"> visit,</w:t>
      </w:r>
      <w:r w:rsidRPr="003C31F4">
        <w:t xml:space="preserve"> </w:t>
      </w:r>
      <w:r>
        <w:t>the Committee</w:t>
      </w:r>
      <w:r w:rsidRPr="003C31F4">
        <w:t xml:space="preserve"> met with:</w:t>
      </w:r>
    </w:p>
    <w:p w:rsidR="006B008A" w:rsidRPr="003C31F4" w:rsidRDefault="006B008A" w:rsidP="004E0A52">
      <w:pPr>
        <w:pStyle w:val="BulletList"/>
      </w:pPr>
      <w:r w:rsidRPr="003C31F4">
        <w:t xml:space="preserve">A </w:t>
      </w:r>
      <w:r>
        <w:t>d</w:t>
      </w:r>
      <w:r w:rsidRPr="003C31F4">
        <w:t>irector of an employment</w:t>
      </w:r>
      <w:r>
        <w:t>-</w:t>
      </w:r>
      <w:r w:rsidRPr="003C31F4">
        <w:t>focused consulting firm</w:t>
      </w:r>
    </w:p>
    <w:p w:rsidR="006B008A" w:rsidRPr="003C31F4" w:rsidRDefault="006B008A" w:rsidP="004E0A52">
      <w:pPr>
        <w:pStyle w:val="BulletList"/>
      </w:pPr>
      <w:r w:rsidRPr="003C31F4">
        <w:t xml:space="preserve">The ESD </w:t>
      </w:r>
      <w:r>
        <w:t>s</w:t>
      </w:r>
      <w:r w:rsidRPr="003C31F4">
        <w:t>uperintendent</w:t>
      </w:r>
    </w:p>
    <w:p w:rsidR="006B008A" w:rsidRPr="003C31F4" w:rsidRDefault="006B008A" w:rsidP="004E0A52">
      <w:pPr>
        <w:pStyle w:val="BulletList"/>
      </w:pPr>
      <w:r w:rsidRPr="003C31F4">
        <w:t>A special education director from Clark County Public Schools</w:t>
      </w:r>
    </w:p>
    <w:p w:rsidR="006B008A" w:rsidRPr="003C31F4" w:rsidRDefault="006B008A" w:rsidP="004E0A52">
      <w:pPr>
        <w:pStyle w:val="BulletList"/>
      </w:pPr>
      <w:r w:rsidRPr="003C31F4">
        <w:t>The Clark County DD Program Employment specialist</w:t>
      </w:r>
    </w:p>
    <w:p w:rsidR="006B008A" w:rsidRPr="003C31F4" w:rsidRDefault="006B008A" w:rsidP="004E0A52">
      <w:pPr>
        <w:pStyle w:val="BulletList"/>
      </w:pPr>
      <w:r w:rsidRPr="003C31F4">
        <w:lastRenderedPageBreak/>
        <w:t xml:space="preserve">The Washington State DD program </w:t>
      </w:r>
      <w:r>
        <w:t>d</w:t>
      </w:r>
      <w:r w:rsidRPr="003C31F4">
        <w:t>irector</w:t>
      </w:r>
    </w:p>
    <w:p w:rsidR="006B008A" w:rsidRPr="003C31F4" w:rsidRDefault="006B008A" w:rsidP="004E0A52">
      <w:pPr>
        <w:pStyle w:val="BulletList"/>
      </w:pPr>
      <w:r>
        <w:t>Two</w:t>
      </w:r>
      <w:r w:rsidRPr="003C31F4">
        <w:t xml:space="preserve"> parent advocates</w:t>
      </w:r>
    </w:p>
    <w:p w:rsidR="006B008A" w:rsidRPr="003C31F4" w:rsidRDefault="006B008A" w:rsidP="004E0A52">
      <w:pPr>
        <w:pStyle w:val="BulletList"/>
      </w:pPr>
      <w:r>
        <w:t>Two</w:t>
      </w:r>
      <w:r w:rsidRPr="003C31F4">
        <w:t xml:space="preserve"> employees </w:t>
      </w:r>
      <w:r>
        <w:t>with</w:t>
      </w:r>
      <w:r w:rsidRPr="003C31F4">
        <w:t xml:space="preserve"> disabilities </w:t>
      </w:r>
    </w:p>
    <w:p w:rsidR="006B008A" w:rsidRPr="003C31F4" w:rsidRDefault="006B008A" w:rsidP="004E0A52">
      <w:pPr>
        <w:pStyle w:val="BulletList"/>
      </w:pPr>
      <w:r>
        <w:t>Two</w:t>
      </w:r>
      <w:r w:rsidRPr="003C31F4">
        <w:t xml:space="preserve"> employers</w:t>
      </w:r>
    </w:p>
    <w:p w:rsidR="006B008A" w:rsidRPr="003C31F4" w:rsidRDefault="006B008A" w:rsidP="004E0A52">
      <w:pPr>
        <w:pStyle w:val="BulletList"/>
      </w:pPr>
      <w:r>
        <w:t>Two</w:t>
      </w:r>
      <w:r w:rsidRPr="003C31F4">
        <w:t xml:space="preserve"> employment agencies</w:t>
      </w:r>
    </w:p>
    <w:p w:rsidR="006B008A" w:rsidRDefault="006B008A" w:rsidP="004E0A52">
      <w:r w:rsidRPr="003C31F4">
        <w:rPr>
          <w:b/>
        </w:rPr>
        <w:t>Observations:</w:t>
      </w:r>
      <w:r>
        <w:rPr>
          <w:b/>
        </w:rPr>
        <w:t xml:space="preserve"> </w:t>
      </w:r>
      <w:r w:rsidRPr="003C31F4">
        <w:t>Like Oregon, Washington seemed to have a very clearly articula</w:t>
      </w:r>
      <w:r>
        <w:t xml:space="preserve">ted and aligned set of values. </w:t>
      </w:r>
      <w:r w:rsidRPr="003C31F4">
        <w:t>Where Oregon was focused on community inclusion (</w:t>
      </w:r>
      <w:r>
        <w:t xml:space="preserve">at the </w:t>
      </w:r>
      <w:r w:rsidRPr="003C31F4">
        <w:t xml:space="preserve">social, residential, </w:t>
      </w:r>
      <w:r>
        <w:t xml:space="preserve">and </w:t>
      </w:r>
      <w:r w:rsidRPr="003C31F4">
        <w:t>community</w:t>
      </w:r>
      <w:r>
        <w:t xml:space="preserve"> levels</w:t>
      </w:r>
      <w:r w:rsidRPr="003C31F4">
        <w:t>), Washington (or at least Clark County) has a</w:t>
      </w:r>
      <w:r>
        <w:t xml:space="preserve"> laser focus on employment. </w:t>
      </w:r>
      <w:r w:rsidRPr="003C31F4">
        <w:t>Throughout the day</w:t>
      </w:r>
      <w:r>
        <w:t xml:space="preserve">, different stakeholders said: “Everyone can work. </w:t>
      </w:r>
      <w:r w:rsidRPr="003C31F4">
        <w:t>Everyone should work.”</w:t>
      </w:r>
    </w:p>
    <w:p w:rsidR="006B008A" w:rsidRDefault="006B008A" w:rsidP="004E0A52">
      <w:r w:rsidRPr="003C31F4">
        <w:t>The policymakers indicated that this fo</w:t>
      </w:r>
      <w:r>
        <w:t xml:space="preserve">cus begins in early childhood. </w:t>
      </w:r>
      <w:r w:rsidRPr="003C31F4">
        <w:t xml:space="preserve">Beginning in Early Intervention/Early Childhood Special Education, </w:t>
      </w:r>
      <w:r>
        <w:t xml:space="preserve">Washington </w:t>
      </w:r>
      <w:r w:rsidRPr="003C31F4">
        <w:t>students are given opportunities to contribute to their classrooms</w:t>
      </w:r>
      <w:r>
        <w:t>,</w:t>
      </w:r>
      <w:r w:rsidRPr="003C31F4">
        <w:t xml:space="preserve"> and parent education includes encouragement to engage students in chores and </w:t>
      </w:r>
      <w:r>
        <w:t xml:space="preserve">productive activities at home. </w:t>
      </w:r>
      <w:r w:rsidRPr="003C31F4">
        <w:t>High schools focus on vocational opportunities, and there is a robust trans</w:t>
      </w:r>
      <w:r>
        <w:t xml:space="preserve">ition program in Clark County. </w:t>
      </w:r>
      <w:r w:rsidRPr="003C31F4">
        <w:t>All students—those with and without disabilities—are encouraged from an early age</w:t>
      </w:r>
      <w:r>
        <w:t xml:space="preserve"> that</w:t>
      </w:r>
      <w:r w:rsidRPr="003C31F4">
        <w:t xml:space="preserve"> they have a responsibility to work as adults.</w:t>
      </w:r>
    </w:p>
    <w:p w:rsidR="006B008A" w:rsidRDefault="006B008A" w:rsidP="004E0A52">
      <w:r w:rsidRPr="003C31F4">
        <w:t>There are no shelte</w:t>
      </w:r>
      <w:r>
        <w:t xml:space="preserve">red workshops in Clark County. </w:t>
      </w:r>
      <w:r w:rsidRPr="003C31F4">
        <w:t xml:space="preserve">All but one closed voluntarily as the service model in the county </w:t>
      </w:r>
      <w:r>
        <w:t>transitioned</w:t>
      </w:r>
      <w:r w:rsidRPr="003C31F4">
        <w:t xml:space="preserve"> to supported</w:t>
      </w:r>
      <w:r>
        <w:t>,</w:t>
      </w:r>
      <w:r w:rsidRPr="003C31F4">
        <w:t xml:space="preserve"> integ</w:t>
      </w:r>
      <w:r>
        <w:t xml:space="preserve">rated, and competitive employment. </w:t>
      </w:r>
      <w:r w:rsidRPr="003C31F4">
        <w:t>The initiative seem</w:t>
      </w:r>
      <w:r>
        <w:t>s</w:t>
      </w:r>
      <w:r w:rsidRPr="003C31F4">
        <w:t xml:space="preserve"> to be successful because of proactive engagement with local employers, and a commitment from state and local government to participate </w:t>
      </w:r>
      <w:r>
        <w:t>by providing</w:t>
      </w:r>
      <w:r w:rsidRPr="003C31F4">
        <w:t xml:space="preserve"> suppo</w:t>
      </w:r>
      <w:r>
        <w:t>rted employment opportunities. People</w:t>
      </w:r>
      <w:r w:rsidRPr="003C31F4">
        <w:t xml:space="preserve"> with disabilities are working for the county an</w:t>
      </w:r>
      <w:r>
        <w:t xml:space="preserve">d for public transit agencies. </w:t>
      </w:r>
      <w:r w:rsidRPr="003C31F4">
        <w:t xml:space="preserve">Labor organizations have also been engaged in this work, with </w:t>
      </w:r>
      <w:r>
        <w:t>people</w:t>
      </w:r>
      <w:r w:rsidRPr="003C31F4">
        <w:t xml:space="preserve"> with disabilities joining unions and becoming engaged in the worksite, social</w:t>
      </w:r>
      <w:r>
        <w:t>,</w:t>
      </w:r>
      <w:r w:rsidRPr="003C31F4">
        <w:t xml:space="preserve"> and political a</w:t>
      </w:r>
      <w:r>
        <w:t xml:space="preserve">ctivities of the organization. </w:t>
      </w:r>
      <w:r w:rsidRPr="003C31F4">
        <w:t xml:space="preserve">One anecdote was shared about </w:t>
      </w:r>
      <w:r>
        <w:t xml:space="preserve">a </w:t>
      </w:r>
      <w:r w:rsidRPr="003C31F4">
        <w:t xml:space="preserve">union steward who suspected </w:t>
      </w:r>
      <w:r>
        <w:t>one of his members with a disability as being financially abused</w:t>
      </w:r>
      <w:r w:rsidRPr="003C31F4">
        <w:t xml:space="preserve">. He became engaged in the situation, advocated for his union colleague, and eventually became the </w:t>
      </w:r>
      <w:r>
        <w:t>person’s</w:t>
      </w:r>
      <w:r w:rsidRPr="003C31F4">
        <w:t xml:space="preserve"> trustee.</w:t>
      </w:r>
    </w:p>
    <w:p w:rsidR="006B008A" w:rsidRDefault="006B008A" w:rsidP="004E0A52">
      <w:r w:rsidRPr="003C31F4">
        <w:lastRenderedPageBreak/>
        <w:t>When the sheltered workshops closed</w:t>
      </w:r>
      <w:r>
        <w:t xml:space="preserve"> in Clark County, all of the people</w:t>
      </w:r>
      <w:r w:rsidRPr="003C31F4">
        <w:t xml:space="preserve"> transitioned to </w:t>
      </w:r>
      <w:r>
        <w:t xml:space="preserve">supported employment jobs, primarily individual, and the buildings were used for early intervention programs and gathering places for families (family support centers). There are no day programs in Clark County. </w:t>
      </w:r>
      <w:r w:rsidRPr="003C31F4">
        <w:t xml:space="preserve">The two parent advocates </w:t>
      </w:r>
      <w:r>
        <w:t>the Committee</w:t>
      </w:r>
      <w:r w:rsidRPr="003C31F4">
        <w:t xml:space="preserve"> met with observed that much of the conversation about 14</w:t>
      </w:r>
      <w:r>
        <w:t xml:space="preserve">(c) </w:t>
      </w:r>
      <w:r w:rsidRPr="003C31F4">
        <w:t>and sheltered workshops is based on</w:t>
      </w:r>
      <w:r>
        <w:t xml:space="preserve"> a</w:t>
      </w:r>
      <w:r w:rsidRPr="003C31F4">
        <w:t xml:space="preserve"> misunderstand</w:t>
      </w:r>
      <w:r>
        <w:t xml:space="preserve">ing of the definition of work. </w:t>
      </w:r>
      <w:r w:rsidRPr="003C31F4">
        <w:t>They argue that respite, day programming/day hab</w:t>
      </w:r>
      <w:r>
        <w:t>ilitation,</w:t>
      </w:r>
      <w:r w:rsidRPr="003C31F4">
        <w:t xml:space="preserve"> and work are not the same thing</w:t>
      </w:r>
      <w:r>
        <w:t>,</w:t>
      </w:r>
      <w:r w:rsidRPr="003C31F4">
        <w:t xml:space="preserve"> and </w:t>
      </w:r>
      <w:r>
        <w:t xml:space="preserve">the Committee should not intertwine them. </w:t>
      </w:r>
      <w:r w:rsidRPr="003C31F4">
        <w:t>All three items are important</w:t>
      </w:r>
      <w:r>
        <w:t xml:space="preserve"> </w:t>
      </w:r>
      <w:r w:rsidRPr="003C31F4">
        <w:t>a</w:t>
      </w:r>
      <w:r>
        <w:t xml:space="preserve">nd are not mutually exclusive. </w:t>
      </w:r>
      <w:r w:rsidRPr="003C31F4">
        <w:t>However, respite and day hab</w:t>
      </w:r>
      <w:r>
        <w:t>ilitation</w:t>
      </w:r>
      <w:r w:rsidRPr="003C31F4">
        <w:t xml:space="preserve"> are not work, and they suggested policymakers</w:t>
      </w:r>
      <w:r>
        <w:t xml:space="preserve"> should stop arguing that they are work.</w:t>
      </w:r>
    </w:p>
    <w:p w:rsidR="006B008A" w:rsidRDefault="006B008A" w:rsidP="004E0A52">
      <w:r w:rsidRPr="003C31F4">
        <w:t>One innovat</w:t>
      </w:r>
      <w:r>
        <w:t>ive</w:t>
      </w:r>
      <w:r w:rsidRPr="003C31F4">
        <w:t xml:space="preserve"> state policy adopted by Washington is legislation that allows state agencies to use savings in their budgets to hire a person with DD/ID into a supported employment position without impacting the </w:t>
      </w:r>
      <w:r>
        <w:t xml:space="preserve">full-time employment </w:t>
      </w:r>
      <w:r w:rsidRPr="003C31F4">
        <w:t>allowance for the state.</w:t>
      </w:r>
    </w:p>
    <w:p w:rsidR="006B008A" w:rsidRDefault="006B008A" w:rsidP="00C00A59">
      <w:pPr>
        <w:spacing w:before="360"/>
      </w:pPr>
      <w:r>
        <w:t>The Committee</w:t>
      </w:r>
      <w:r w:rsidRPr="003C31F4">
        <w:t xml:space="preserve"> interviewed two adults wi</w:t>
      </w:r>
      <w:r>
        <w:t xml:space="preserve">th disabilities on this visit. </w:t>
      </w:r>
      <w:r w:rsidRPr="003C31F4">
        <w:t xml:space="preserve">The first </w:t>
      </w:r>
      <w:r>
        <w:t>person</w:t>
      </w:r>
      <w:r w:rsidRPr="003C31F4">
        <w:t xml:space="preserve"> was an older man with significant and</w:t>
      </w:r>
      <w:r>
        <w:t xml:space="preserve"> multiple disabilities. </w:t>
      </w:r>
      <w:r w:rsidRPr="003C31F4">
        <w:t>He serves on the county advisory board. He does not have traditional employment</w:t>
      </w:r>
      <w:r>
        <w:t xml:space="preserve"> (he is retired, is in his early 70s, and is beyond the traditional employment phase of his life)</w:t>
      </w:r>
      <w:r w:rsidRPr="003C31F4">
        <w:t>, but instead wor</w:t>
      </w:r>
      <w:r>
        <w:t xml:space="preserve">ks as a graphic design artist. </w:t>
      </w:r>
      <w:r w:rsidRPr="003C31F4">
        <w:t xml:space="preserve">He has art shows and sells his work to earn money. </w:t>
      </w:r>
    </w:p>
    <w:p w:rsidR="006B008A" w:rsidRDefault="006B008A" w:rsidP="004E0A52">
      <w:r w:rsidRPr="003C31F4">
        <w:t xml:space="preserve">The other </w:t>
      </w:r>
      <w:r>
        <w:t>person</w:t>
      </w:r>
      <w:r w:rsidRPr="003C31F4">
        <w:t xml:space="preserve"> was in his early </w:t>
      </w:r>
      <w:r>
        <w:t>30s</w:t>
      </w:r>
      <w:r w:rsidRPr="003C31F4">
        <w:t xml:space="preserve"> and </w:t>
      </w:r>
      <w:r>
        <w:t xml:space="preserve">was accompanied by his mother. </w:t>
      </w:r>
      <w:r w:rsidRPr="003C31F4">
        <w:t>He works a</w:t>
      </w:r>
      <w:r>
        <w:t xml:space="preserve">t </w:t>
      </w:r>
      <w:r w:rsidRPr="003C31F4">
        <w:t>a local hospital</w:t>
      </w:r>
      <w:r>
        <w:t xml:space="preserve"> Monday through Thursday, four to five hours per day. </w:t>
      </w:r>
      <w:r w:rsidRPr="003C31F4">
        <w:t>He sterilizes surgical equipment, and makes</w:t>
      </w:r>
      <w:r>
        <w:t xml:space="preserve"> more than minimum wage. </w:t>
      </w:r>
      <w:r w:rsidRPr="003C31F4">
        <w:t>He</w:t>
      </w:r>
      <w:r>
        <w:t xml:space="preserve"> is</w:t>
      </w:r>
      <w:r w:rsidRPr="003C31F4">
        <w:t xml:space="preserve"> proud of his work, and credits the job he has to his </w:t>
      </w:r>
      <w:r>
        <w:t xml:space="preserve">prior work at a grocery store. </w:t>
      </w:r>
      <w:r w:rsidRPr="003C31F4">
        <w:t>He said learning to manage the carts was a skill that he was able to use in his new, more ch</w:t>
      </w:r>
      <w:r>
        <w:t xml:space="preserve">allenging role at the hospital. </w:t>
      </w:r>
      <w:r w:rsidRPr="003C31F4">
        <w:t xml:space="preserve">He enjoys his work and reports that he spends his lunch break with the surgical nursing staff </w:t>
      </w:r>
      <w:proofErr w:type="gramStart"/>
      <w:r w:rsidRPr="003C31F4">
        <w:t>who</w:t>
      </w:r>
      <w:proofErr w:type="gramEnd"/>
      <w:r w:rsidRPr="003C31F4">
        <w:t xml:space="preserve"> include him in their conver</w:t>
      </w:r>
      <w:r>
        <w:t xml:space="preserve">sations and social activities. </w:t>
      </w:r>
      <w:r w:rsidRPr="003C31F4">
        <w:t>He likes to use the money he earns to pay his bills, take trips, and pay for drum lessons.</w:t>
      </w:r>
    </w:p>
    <w:p w:rsidR="006B008A" w:rsidRPr="003C31F4" w:rsidRDefault="006B008A" w:rsidP="00970845">
      <w:pPr>
        <w:keepNext/>
      </w:pPr>
      <w:r>
        <w:lastRenderedPageBreak/>
        <w:t>Important findings from the</w:t>
      </w:r>
      <w:r w:rsidRPr="003C31F4">
        <w:t xml:space="preserve"> Oregon/Washington experience</w:t>
      </w:r>
      <w:r>
        <w:t xml:space="preserve"> include</w:t>
      </w:r>
      <w:r w:rsidRPr="003C31F4">
        <w:t>:</w:t>
      </w:r>
    </w:p>
    <w:p w:rsidR="006B008A" w:rsidRPr="003C31F4" w:rsidRDefault="006B008A" w:rsidP="004E0A52">
      <w:pPr>
        <w:pStyle w:val="NumberList"/>
      </w:pPr>
      <w:r w:rsidRPr="004E0A52">
        <w:t>Some</w:t>
      </w:r>
      <w:r>
        <w:t xml:space="preserve"> people</w:t>
      </w:r>
      <w:r w:rsidRPr="003C31F4">
        <w:t xml:space="preserve"> with DD/ID</w:t>
      </w:r>
      <w:r>
        <w:t xml:space="preserve"> who live in Washington</w:t>
      </w:r>
      <w:r w:rsidRPr="003C31F4">
        <w:t xml:space="preserve"> are being placed into integrated</w:t>
      </w:r>
      <w:r>
        <w:t>,</w:t>
      </w:r>
      <w:r w:rsidRPr="003C31F4">
        <w:t xml:space="preserve"> competitive work opportunities in Portland, Oregon. This raises questions about the argument that competitive jobs in private sector</w:t>
      </w:r>
      <w:r>
        <w:t xml:space="preserve"> employment are not available. </w:t>
      </w:r>
      <w:r w:rsidRPr="003C31F4">
        <w:t>Perhaps it is about job development and outreach activities.</w:t>
      </w:r>
    </w:p>
    <w:p w:rsidR="006B008A" w:rsidRPr="00951777" w:rsidRDefault="006B008A" w:rsidP="008A0EA6">
      <w:pPr>
        <w:pStyle w:val="ListParagraph"/>
        <w:numPr>
          <w:ilvl w:val="0"/>
          <w:numId w:val="19"/>
        </w:numPr>
        <w:spacing w:after="240" w:line="360" w:lineRule="auto"/>
        <w:contextualSpacing w:val="0"/>
        <w:rPr>
          <w:rFonts w:eastAsia="Times New Roman" w:cs="Arial"/>
          <w:b/>
          <w:szCs w:val="24"/>
        </w:rPr>
      </w:pPr>
      <w:r w:rsidRPr="00951777">
        <w:rPr>
          <w:rFonts w:cs="Arial"/>
          <w:szCs w:val="24"/>
        </w:rPr>
        <w:t>Oregon does not technically have a waiting list for services for Medica</w:t>
      </w:r>
      <w:r>
        <w:rPr>
          <w:rFonts w:cs="Arial"/>
          <w:szCs w:val="24"/>
        </w:rPr>
        <w:t xml:space="preserve">id-eligible adults with DD/ID. </w:t>
      </w:r>
      <w:r w:rsidRPr="00951777">
        <w:rPr>
          <w:rFonts w:cs="Arial"/>
          <w:szCs w:val="24"/>
        </w:rPr>
        <w:t>However, Washi</w:t>
      </w:r>
      <w:r>
        <w:rPr>
          <w:rFonts w:cs="Arial"/>
          <w:szCs w:val="24"/>
        </w:rPr>
        <w:t xml:space="preserve">ngton has a long waiting list. </w:t>
      </w:r>
      <w:r w:rsidRPr="00951777">
        <w:rPr>
          <w:rFonts w:cs="Arial"/>
          <w:szCs w:val="24"/>
        </w:rPr>
        <w:t xml:space="preserve">Although Clark County is not serving </w:t>
      </w:r>
      <w:r>
        <w:rPr>
          <w:rFonts w:cs="Arial"/>
          <w:szCs w:val="24"/>
        </w:rPr>
        <w:t>people</w:t>
      </w:r>
      <w:r w:rsidRPr="00951777">
        <w:rPr>
          <w:rFonts w:cs="Arial"/>
          <w:szCs w:val="24"/>
        </w:rPr>
        <w:t xml:space="preserve"> with DD/ID in sheltered workshop environments for employment, there are </w:t>
      </w:r>
      <w:r>
        <w:rPr>
          <w:rFonts w:cs="Arial"/>
          <w:szCs w:val="24"/>
        </w:rPr>
        <w:t>people</w:t>
      </w:r>
      <w:r w:rsidRPr="00951777">
        <w:rPr>
          <w:rFonts w:cs="Arial"/>
          <w:szCs w:val="24"/>
        </w:rPr>
        <w:t xml:space="preserve"> who are n</w:t>
      </w:r>
      <w:r>
        <w:rPr>
          <w:rFonts w:cs="Arial"/>
          <w:szCs w:val="24"/>
        </w:rPr>
        <w:t xml:space="preserve">ot getting any support at all. </w:t>
      </w:r>
      <w:r w:rsidRPr="00951777">
        <w:rPr>
          <w:rFonts w:cs="Arial"/>
          <w:szCs w:val="24"/>
        </w:rPr>
        <w:t xml:space="preserve">If </w:t>
      </w:r>
      <w:r>
        <w:rPr>
          <w:rFonts w:cs="Arial"/>
          <w:szCs w:val="24"/>
        </w:rPr>
        <w:t>the Committee</w:t>
      </w:r>
      <w:r w:rsidRPr="00951777">
        <w:rPr>
          <w:rFonts w:cs="Arial"/>
          <w:szCs w:val="24"/>
        </w:rPr>
        <w:t xml:space="preserve"> were to do further work, it m</w:t>
      </w:r>
      <w:r>
        <w:rPr>
          <w:rFonts w:cs="Arial"/>
          <w:szCs w:val="24"/>
        </w:rPr>
        <w:t>ay be useful</w:t>
      </w:r>
      <w:r w:rsidRPr="00951777">
        <w:rPr>
          <w:rFonts w:cs="Arial"/>
          <w:szCs w:val="24"/>
        </w:rPr>
        <w:t xml:space="preserve"> to circle back to each state and find out more about the characteristics of individuals not being served, and why they are</w:t>
      </w:r>
      <w:r>
        <w:rPr>
          <w:rFonts w:cs="Arial"/>
          <w:szCs w:val="24"/>
        </w:rPr>
        <w:t xml:space="preserve"> </w:t>
      </w:r>
      <w:r w:rsidRPr="00951777">
        <w:rPr>
          <w:rFonts w:cs="Arial"/>
          <w:szCs w:val="24"/>
        </w:rPr>
        <w:t>n</w:t>
      </w:r>
      <w:r>
        <w:rPr>
          <w:rFonts w:cs="Arial"/>
          <w:szCs w:val="24"/>
        </w:rPr>
        <w:t>o</w:t>
      </w:r>
      <w:r w:rsidRPr="00951777">
        <w:rPr>
          <w:rFonts w:cs="Arial"/>
          <w:szCs w:val="24"/>
        </w:rPr>
        <w:t>t receiving any support.</w:t>
      </w:r>
    </w:p>
    <w:p w:rsidR="006B008A" w:rsidRPr="00A62D27" w:rsidRDefault="006B008A" w:rsidP="004E0A52">
      <w:pPr>
        <w:pStyle w:val="Heading2"/>
      </w:pPr>
      <w:bookmarkStart w:id="49" w:name="_Toc471913909"/>
      <w:bookmarkStart w:id="50" w:name="_Toc473294942"/>
      <w:r w:rsidRPr="00A62D27">
        <w:t>Pierre, South Dakota</w:t>
      </w:r>
      <w:bookmarkEnd w:id="49"/>
      <w:bookmarkEnd w:id="50"/>
    </w:p>
    <w:p w:rsidR="006B008A" w:rsidRPr="00951777" w:rsidRDefault="006B008A" w:rsidP="004E0A52">
      <w:r w:rsidRPr="00736B55">
        <w:rPr>
          <w:b/>
        </w:rPr>
        <w:t>Purpose of Visit:</w:t>
      </w:r>
      <w:r>
        <w:t xml:space="preserve"> </w:t>
      </w:r>
      <w:r w:rsidRPr="00951777">
        <w:t>South Dakota was selected for a site</w:t>
      </w:r>
      <w:r>
        <w:t xml:space="preserve"> </w:t>
      </w:r>
      <w:r w:rsidRPr="00951777">
        <w:t xml:space="preserve">visit because it reflects a rural site and seems to have a relatively large percentage of people with ID/DD working in sheltered workshops. </w:t>
      </w:r>
      <w:r>
        <w:t>The Committee</w:t>
      </w:r>
      <w:r w:rsidRPr="00951777">
        <w:t xml:space="preserve"> visited the state capital of Pierre</w:t>
      </w:r>
      <w:r>
        <w:t>,</w:t>
      </w:r>
      <w:r w:rsidRPr="00951777">
        <w:t xml:space="preserve"> which reflects the state</w:t>
      </w:r>
      <w:r>
        <w:t>: P</w:t>
      </w:r>
      <w:r w:rsidRPr="00951777">
        <w:t>ierre has about 15,000 residents</w:t>
      </w:r>
      <w:r>
        <w:t>;</w:t>
      </w:r>
      <w:r w:rsidRPr="00951777">
        <w:t xml:space="preserve"> the government is the largest employer</w:t>
      </w:r>
      <w:r>
        <w:t>,</w:t>
      </w:r>
      <w:r w:rsidRPr="00951777">
        <w:t xml:space="preserve"> followed by the regional hospital</w:t>
      </w:r>
      <w:r>
        <w:t>;</w:t>
      </w:r>
      <w:r w:rsidRPr="00951777">
        <w:t xml:space="preserve"> and the city is 30 miles away from the closest interstate. </w:t>
      </w:r>
      <w:r>
        <w:t>The</w:t>
      </w:r>
      <w:r w:rsidRPr="00951777">
        <w:t xml:space="preserve"> host was the South Dakota Coalition of Persons with Disabilities. </w:t>
      </w:r>
    </w:p>
    <w:p w:rsidR="006B008A" w:rsidRPr="00951777" w:rsidRDefault="006B008A" w:rsidP="004E0A52">
      <w:r w:rsidRPr="00736B55">
        <w:rPr>
          <w:b/>
        </w:rPr>
        <w:t>Summary of Activities:</w:t>
      </w:r>
      <w:r>
        <w:t xml:space="preserve"> The Committee</w:t>
      </w:r>
      <w:r w:rsidRPr="00951777">
        <w:t xml:space="preserve"> first visited the OAHE, Inc., a nationally accredited private</w:t>
      </w:r>
      <w:r>
        <w:t>,</w:t>
      </w:r>
      <w:r w:rsidRPr="00951777">
        <w:t xml:space="preserve"> nonprofit community-based agency, </w:t>
      </w:r>
      <w:r>
        <w:t xml:space="preserve">which </w:t>
      </w:r>
      <w:r w:rsidRPr="00951777">
        <w:t xml:space="preserve">has been providing supports and services to </w:t>
      </w:r>
      <w:r>
        <w:t>people</w:t>
      </w:r>
      <w:r w:rsidRPr="00951777">
        <w:t xml:space="preserve"> with developmental disabilities since 1982. The agency started as a group of concerned parents and guardians </w:t>
      </w:r>
      <w:r>
        <w:t>searching out</w:t>
      </w:r>
      <w:r w:rsidRPr="00951777">
        <w:t xml:space="preserve"> available services for those </w:t>
      </w:r>
      <w:r>
        <w:t>people</w:t>
      </w:r>
      <w:r w:rsidRPr="00951777">
        <w:t xml:space="preserve"> in their care. Today</w:t>
      </w:r>
      <w:r>
        <w:t>,</w:t>
      </w:r>
      <w:r w:rsidRPr="00951777">
        <w:t xml:space="preserve"> the agency provides a wide ra</w:t>
      </w:r>
      <w:r>
        <w:t xml:space="preserve">nge of supports in the areas of </w:t>
      </w:r>
      <w:r w:rsidRPr="00951777">
        <w:t xml:space="preserve">employment services, living services, professional services, support services, and total service coordination. </w:t>
      </w:r>
    </w:p>
    <w:p w:rsidR="006B008A" w:rsidRPr="008C1EDF" w:rsidRDefault="006B008A" w:rsidP="004E0A52">
      <w:r w:rsidRPr="006F090F">
        <w:t xml:space="preserve">OAHE indicated that the primary employer </w:t>
      </w:r>
      <w:r>
        <w:t xml:space="preserve">of </w:t>
      </w:r>
      <w:r w:rsidRPr="006F090F">
        <w:t xml:space="preserve">people with ID/DD in South Dakota is the </w:t>
      </w:r>
      <w:r>
        <w:t>F</w:t>
      </w:r>
      <w:r w:rsidRPr="006F090F">
        <w:t xml:space="preserve">ederal </w:t>
      </w:r>
      <w:r>
        <w:t>G</w:t>
      </w:r>
      <w:r w:rsidRPr="006F090F">
        <w:t>overnme</w:t>
      </w:r>
      <w:r w:rsidRPr="001D4F20">
        <w:t xml:space="preserve">nt, specifically </w:t>
      </w:r>
      <w:r>
        <w:t>the General Services Administration (</w:t>
      </w:r>
      <w:r w:rsidRPr="001D4F20">
        <w:t>GSA</w:t>
      </w:r>
      <w:r>
        <w:t>)</w:t>
      </w:r>
      <w:r w:rsidRPr="001D4F20">
        <w:t xml:space="preserve">, which has </w:t>
      </w:r>
      <w:r w:rsidRPr="001D4F20">
        <w:lastRenderedPageBreak/>
        <w:t xml:space="preserve">a $2.8 million contract for services, primarily custodial, in the </w:t>
      </w:r>
      <w:r>
        <w:t>seven</w:t>
      </w:r>
      <w:r w:rsidRPr="001D4F20">
        <w:t xml:space="preserve"> GSA offices in S</w:t>
      </w:r>
      <w:r w:rsidRPr="008C1EDF">
        <w:t>outh Dakota. OAHE also operates several businesses</w:t>
      </w:r>
      <w:r>
        <w:t>,</w:t>
      </w:r>
      <w:r w:rsidRPr="008C1EDF">
        <w:t xml:space="preserve"> including a thrift store and shredding business. The main focus of employment is community employment</w:t>
      </w:r>
      <w:r>
        <w:t>,</w:t>
      </w:r>
      <w:r w:rsidRPr="008C1EDF">
        <w:t xml:space="preserve"> although the state seems to be struggling with work in integrated employment. </w:t>
      </w:r>
    </w:p>
    <w:p w:rsidR="006B008A" w:rsidRPr="008C1EDF" w:rsidRDefault="006B008A" w:rsidP="004E0A52">
      <w:r w:rsidRPr="008C1EDF">
        <w:t>A</w:t>
      </w:r>
      <w:r>
        <w:t>t</w:t>
      </w:r>
      <w:r w:rsidRPr="008C1EDF">
        <w:t xml:space="preserve"> OAHE</w:t>
      </w:r>
      <w:r>
        <w:t>,</w:t>
      </w:r>
      <w:r w:rsidRPr="008C1EDF">
        <w:t xml:space="preserve"> </w:t>
      </w:r>
      <w:r>
        <w:t>the Committee</w:t>
      </w:r>
      <w:r w:rsidRPr="008C1EDF">
        <w:t xml:space="preserve"> met with four </w:t>
      </w:r>
      <w:r>
        <w:t>front-line</w:t>
      </w:r>
      <w:r w:rsidRPr="008C1EDF">
        <w:t xml:space="preserve"> staff</w:t>
      </w:r>
      <w:r>
        <w:t xml:space="preserve">, consisting of two </w:t>
      </w:r>
      <w:r w:rsidRPr="008C1EDF">
        <w:t xml:space="preserve">job coaches, an employment specialist, as well as </w:t>
      </w:r>
      <w:r>
        <w:t xml:space="preserve">a staff member </w:t>
      </w:r>
      <w:r w:rsidRPr="008C1EDF">
        <w:t xml:space="preserve">who worked as the coordinator for training for the Ability One contract. The Ability One Program uses the purchasing power of the </w:t>
      </w:r>
      <w:r>
        <w:t>F</w:t>
      </w:r>
      <w:r w:rsidRPr="008C1EDF">
        <w:t xml:space="preserve">ederal </w:t>
      </w:r>
      <w:r>
        <w:t>G</w:t>
      </w:r>
      <w:r w:rsidRPr="008C1EDF">
        <w:t xml:space="preserve">overnment to buy products and services from participating, community-based nonprofit agencies nationwide dedicated to training and employing </w:t>
      </w:r>
      <w:r>
        <w:t>people</w:t>
      </w:r>
      <w:r w:rsidRPr="008C1EDF">
        <w:t xml:space="preserve"> with disabilities.</w:t>
      </w:r>
    </w:p>
    <w:p w:rsidR="006B008A" w:rsidRPr="008C1EDF" w:rsidRDefault="006B008A" w:rsidP="004E0A52">
      <w:r>
        <w:t>T</w:t>
      </w:r>
      <w:r w:rsidRPr="006F090F">
        <w:t xml:space="preserve">he significant role of the </w:t>
      </w:r>
      <w:r>
        <w:t>F</w:t>
      </w:r>
      <w:r w:rsidRPr="006F090F">
        <w:t xml:space="preserve">ederal </w:t>
      </w:r>
      <w:r>
        <w:t>G</w:t>
      </w:r>
      <w:r w:rsidRPr="006F090F">
        <w:t>overnment through the Ability One programs</w:t>
      </w:r>
      <w:r>
        <w:t xml:space="preserve"> was reiterated</w:t>
      </w:r>
      <w:r w:rsidRPr="006F090F">
        <w:t xml:space="preserve">. One </w:t>
      </w:r>
      <w:r>
        <w:t xml:space="preserve">person </w:t>
      </w:r>
      <w:r w:rsidRPr="006F090F">
        <w:t>estimated that</w:t>
      </w:r>
      <w:r>
        <w:t>,</w:t>
      </w:r>
      <w:r w:rsidRPr="006F090F">
        <w:t xml:space="preserve"> without the 14</w:t>
      </w:r>
      <w:r w:rsidRPr="001D4F20">
        <w:t>(c) certificate</w:t>
      </w:r>
      <w:r>
        <w:t>,</w:t>
      </w:r>
      <w:r w:rsidRPr="001D4F20">
        <w:t xml:space="preserve"> about 30</w:t>
      </w:r>
      <w:r>
        <w:t xml:space="preserve"> percent</w:t>
      </w:r>
      <w:r w:rsidRPr="001D4F20">
        <w:t xml:space="preserve"> of the people currently working in competitive employment would not be able to maintain their jobs. One comment made was that finding easier ways to obtain the certificates would be </w:t>
      </w:r>
      <w:r>
        <w:t xml:space="preserve">of assistance </w:t>
      </w:r>
      <w:r w:rsidRPr="001D4F20">
        <w:t>to t</w:t>
      </w:r>
      <w:r w:rsidRPr="008C1EDF">
        <w:t xml:space="preserve">he people at OAHE. </w:t>
      </w:r>
    </w:p>
    <w:p w:rsidR="006B008A" w:rsidRPr="00951777" w:rsidRDefault="006B008A" w:rsidP="004E0A52">
      <w:r w:rsidRPr="00951777">
        <w:t>OAHE struggles to balance the day habilitation programs, sheltered work</w:t>
      </w:r>
      <w:r>
        <w:t>,</w:t>
      </w:r>
      <w:r w:rsidRPr="00951777">
        <w:t xml:space="preserve"> and competitive employment. Many of the OAHE participants worked one or two hours a day in competitive</w:t>
      </w:r>
      <w:r>
        <w:t>,</w:t>
      </w:r>
      <w:r w:rsidRPr="00951777">
        <w:t xml:space="preserve"> integrated employment</w:t>
      </w:r>
      <w:r>
        <w:t>—</w:t>
      </w:r>
      <w:r w:rsidRPr="00951777">
        <w:t>paid by the employer</w:t>
      </w:r>
      <w:r>
        <w:t>.</w:t>
      </w:r>
      <w:r w:rsidRPr="00951777">
        <w:t xml:space="preserve"> </w:t>
      </w:r>
    </w:p>
    <w:p w:rsidR="006B008A" w:rsidRPr="00951777" w:rsidRDefault="006B008A" w:rsidP="004E0A52">
      <w:r>
        <w:t xml:space="preserve">The Committee </w:t>
      </w:r>
      <w:r w:rsidRPr="00951777">
        <w:t>met with six people with disabilities who are employed in the competitive job sites available through OAHE</w:t>
      </w:r>
      <w:r>
        <w:t xml:space="preserve">. Their </w:t>
      </w:r>
      <w:r w:rsidRPr="00951777">
        <w:t>jobs were with Fed</w:t>
      </w:r>
      <w:r>
        <w:t>E</w:t>
      </w:r>
      <w:r w:rsidRPr="00951777">
        <w:t>x</w:t>
      </w:r>
      <w:r>
        <w:t>,</w:t>
      </w:r>
      <w:r w:rsidRPr="00951777">
        <w:t xml:space="preserve"> </w:t>
      </w:r>
      <w:proofErr w:type="spellStart"/>
      <w:r w:rsidRPr="00951777">
        <w:t>Slumberland</w:t>
      </w:r>
      <w:proofErr w:type="spellEnd"/>
      <w:r w:rsidRPr="00951777">
        <w:t xml:space="preserve"> (a mattress/bed store)</w:t>
      </w:r>
      <w:r>
        <w:t>,</w:t>
      </w:r>
      <w:r w:rsidRPr="00951777">
        <w:t xml:space="preserve"> a paper route</w:t>
      </w:r>
      <w:r>
        <w:t>,</w:t>
      </w:r>
      <w:r w:rsidRPr="00951777">
        <w:t xml:space="preserve"> and in custodial positions. All were interested in working more hours and being paid more money. </w:t>
      </w:r>
      <w:r>
        <w:t xml:space="preserve">The Committee also </w:t>
      </w:r>
      <w:r w:rsidRPr="00951777">
        <w:t xml:space="preserve">met </w:t>
      </w:r>
      <w:r>
        <w:t>w</w:t>
      </w:r>
      <w:r w:rsidRPr="00951777">
        <w:t>ith four parents of young adults with ID/DD</w:t>
      </w:r>
      <w:r>
        <w:t>; four</w:t>
      </w:r>
      <w:r w:rsidRPr="00951777">
        <w:t xml:space="preserve"> advocates, including one from the </w:t>
      </w:r>
      <w:r>
        <w:t>Protection &amp; Advocacy for People with Developmental Disabilities</w:t>
      </w:r>
      <w:r w:rsidRPr="00951777">
        <w:t xml:space="preserve">. We also met with three employers who are currently hiring people with ID/DD. One </w:t>
      </w:r>
      <w:r>
        <w:t xml:space="preserve">employer </w:t>
      </w:r>
      <w:r w:rsidRPr="00951777">
        <w:t xml:space="preserve">was the </w:t>
      </w:r>
      <w:proofErr w:type="spellStart"/>
      <w:r w:rsidRPr="00951777">
        <w:t>Slumberland</w:t>
      </w:r>
      <w:proofErr w:type="spellEnd"/>
      <w:r w:rsidRPr="00951777">
        <w:t xml:space="preserve"> bed store mentioned </w:t>
      </w:r>
      <w:r>
        <w:t>above</w:t>
      </w:r>
      <w:r w:rsidRPr="00951777">
        <w:t xml:space="preserve">, </w:t>
      </w:r>
      <w:r>
        <w:t xml:space="preserve">as well as </w:t>
      </w:r>
      <w:r w:rsidRPr="00951777">
        <w:t>a craft shop in town</w:t>
      </w:r>
      <w:r>
        <w:t>.</w:t>
      </w:r>
      <w:r w:rsidRPr="00951777">
        <w:t xml:space="preserve"> </w:t>
      </w:r>
    </w:p>
    <w:p w:rsidR="006B008A" w:rsidRPr="00951777" w:rsidRDefault="006B008A" w:rsidP="004E0A52">
      <w:r>
        <w:t xml:space="preserve">The Committee ended the </w:t>
      </w:r>
      <w:r w:rsidRPr="00951777">
        <w:t xml:space="preserve">day </w:t>
      </w:r>
      <w:r>
        <w:t>in a discussion with major policy</w:t>
      </w:r>
      <w:r w:rsidRPr="00951777">
        <w:t>makers including representatives from the state DD, VR, HHS</w:t>
      </w:r>
      <w:r>
        <w:t>,</w:t>
      </w:r>
      <w:r w:rsidRPr="00951777">
        <w:t xml:space="preserve"> and Medicaid agencies. </w:t>
      </w:r>
    </w:p>
    <w:p w:rsidR="006B008A" w:rsidRDefault="006B008A" w:rsidP="004E0A52">
      <w:r w:rsidRPr="00736B55">
        <w:rPr>
          <w:b/>
        </w:rPr>
        <w:lastRenderedPageBreak/>
        <w:t>Observations:</w:t>
      </w:r>
      <w:r>
        <w:t xml:space="preserve"> </w:t>
      </w:r>
      <w:r w:rsidRPr="00951777">
        <w:t xml:space="preserve">There is </w:t>
      </w:r>
      <w:r>
        <w:t>strong</w:t>
      </w:r>
      <w:r w:rsidRPr="00951777">
        <w:t xml:space="preserve"> interest by front</w:t>
      </w:r>
      <w:r>
        <w:t>-</w:t>
      </w:r>
      <w:r w:rsidRPr="00951777">
        <w:t>line staff, their supervisors</w:t>
      </w:r>
      <w:r>
        <w:t>,</w:t>
      </w:r>
      <w:r w:rsidRPr="00951777">
        <w:t xml:space="preserve"> and policymakers to have additional training available to service providers. </w:t>
      </w:r>
      <w:r>
        <w:t xml:space="preserve">Well-meaning people begin to create their own programs when there is not </w:t>
      </w:r>
      <w:r w:rsidRPr="00951777">
        <w:t xml:space="preserve">training on competitive employment, job supports, </w:t>
      </w:r>
      <w:r>
        <w:t xml:space="preserve">and </w:t>
      </w:r>
      <w:r w:rsidRPr="00951777">
        <w:t>coaching</w:t>
      </w:r>
      <w:r>
        <w:t>/</w:t>
      </w:r>
      <w:r w:rsidRPr="00951777">
        <w:t>assessment</w:t>
      </w:r>
      <w:r>
        <w:t xml:space="preserve">. </w:t>
      </w:r>
      <w:r w:rsidRPr="00951777">
        <w:t>The development of combination day habilitation, sheltered</w:t>
      </w:r>
      <w:r>
        <w:t>,</w:t>
      </w:r>
      <w:r w:rsidRPr="00951777">
        <w:t xml:space="preserve"> and competitive employment programs for </w:t>
      </w:r>
      <w:r>
        <w:t>people</w:t>
      </w:r>
      <w:r w:rsidRPr="00951777">
        <w:t xml:space="preserve"> speaks more to the program design than the needs of specific individuals. </w:t>
      </w:r>
    </w:p>
    <w:p w:rsidR="006B008A" w:rsidRPr="00951777" w:rsidRDefault="006B008A" w:rsidP="004E0A52">
      <w:r>
        <w:t>One person works a few hours a week for FedEx scanning packages. But, since these are the only hours available in the competitive setting, she works the rest of the week in sheltered employment or in volunteer positions.</w:t>
      </w:r>
    </w:p>
    <w:p w:rsidR="006B008A" w:rsidRPr="00951777" w:rsidRDefault="006B008A" w:rsidP="004E0A52">
      <w:r w:rsidRPr="00951777">
        <w:t xml:space="preserve">Federal programs such </w:t>
      </w:r>
      <w:r>
        <w:t>as the Medicaid Infrastructure G</w:t>
      </w:r>
      <w:r w:rsidRPr="00951777">
        <w:t xml:space="preserve">rants and the Social </w:t>
      </w:r>
      <w:r>
        <w:t>S</w:t>
      </w:r>
      <w:r w:rsidRPr="00951777">
        <w:t xml:space="preserve">ecurity Navigator programs have resulted in improved services and are appreciated by everyone </w:t>
      </w:r>
      <w:r>
        <w:t xml:space="preserve">the Committee </w:t>
      </w:r>
      <w:r w:rsidRPr="00951777">
        <w:t>spoke with while in S</w:t>
      </w:r>
      <w:r>
        <w:t>outh Dakota</w:t>
      </w:r>
      <w:r w:rsidRPr="00951777">
        <w:t xml:space="preserve">. The </w:t>
      </w:r>
      <w:r>
        <w:t>people</w:t>
      </w:r>
      <w:r w:rsidRPr="00951777">
        <w:t xml:space="preserve"> wit</w:t>
      </w:r>
      <w:r>
        <w:t xml:space="preserve">h disabilities and the parents </w:t>
      </w:r>
      <w:r w:rsidRPr="00951777">
        <w:t>interviewed seemed very aware of benefits available to them and</w:t>
      </w:r>
      <w:r>
        <w:t xml:space="preserve"> were</w:t>
      </w:r>
      <w:r w:rsidRPr="00951777">
        <w:t xml:space="preserve"> interested in pursuing maximum employment.</w:t>
      </w:r>
    </w:p>
    <w:p w:rsidR="006B008A" w:rsidRPr="00951777" w:rsidRDefault="006B008A" w:rsidP="004E0A52">
      <w:r w:rsidRPr="00951777">
        <w:t>Several parents and policymakers commented on the need to have a holistic approach to em</w:t>
      </w:r>
      <w:r>
        <w:t xml:space="preserve">ployment, which they considered </w:t>
      </w:r>
      <w:r w:rsidRPr="00951777">
        <w:t>as having all options available to them including subminimum wage and sheltered workshops</w:t>
      </w:r>
      <w:r>
        <w:t>,</w:t>
      </w:r>
      <w:r w:rsidRPr="00951777">
        <w:t xml:space="preserve"> along with supported</w:t>
      </w:r>
      <w:r>
        <w:t>,</w:t>
      </w:r>
      <w:r w:rsidRPr="00951777">
        <w:t xml:space="preserve"> integrated</w:t>
      </w:r>
      <w:r>
        <w:t>,</w:t>
      </w:r>
      <w:r w:rsidRPr="00951777">
        <w:t xml:space="preserve"> community</w:t>
      </w:r>
      <w:r>
        <w:t>-</w:t>
      </w:r>
      <w:r w:rsidRPr="00951777">
        <w:t>based employment.</w:t>
      </w:r>
      <w:r>
        <w:t xml:space="preserve"> </w:t>
      </w:r>
      <w:r w:rsidRPr="00951777">
        <w:t xml:space="preserve">It was mentioned that the sheltered workshop for </w:t>
      </w:r>
      <w:r>
        <w:t xml:space="preserve">people who are </w:t>
      </w:r>
      <w:r w:rsidRPr="00951777">
        <w:t xml:space="preserve">blind and </w:t>
      </w:r>
      <w:r>
        <w:t xml:space="preserve">people with vision disabilities </w:t>
      </w:r>
      <w:r w:rsidRPr="00951777">
        <w:t>had been closed</w:t>
      </w:r>
      <w:r>
        <w:t xml:space="preserve">, </w:t>
      </w:r>
      <w:r w:rsidRPr="00951777">
        <w:t xml:space="preserve">taking away a choice for people seeking employment. </w:t>
      </w:r>
    </w:p>
    <w:p w:rsidR="006B008A" w:rsidRPr="00951777" w:rsidRDefault="006B008A" w:rsidP="004E0A52">
      <w:r w:rsidRPr="00951777">
        <w:t>Several people in the different groups</w:t>
      </w:r>
      <w:r>
        <w:t xml:space="preserve"> </w:t>
      </w:r>
      <w:r w:rsidRPr="00951777">
        <w:t>mentioned stigma as a major issue in the development of job opportunities for people with ID</w:t>
      </w:r>
      <w:r>
        <w:t>/</w:t>
      </w:r>
      <w:r w:rsidRPr="00951777">
        <w:t xml:space="preserve">DD. They indicated there was still a bias against hiring people with disabilities, especially those with ID/DD. </w:t>
      </w:r>
    </w:p>
    <w:p w:rsidR="006B008A" w:rsidRPr="00951777" w:rsidRDefault="006B008A" w:rsidP="004E0A52">
      <w:r w:rsidRPr="00951777">
        <w:t>Several of t</w:t>
      </w:r>
      <w:r>
        <w:t>he service providers and policy</w:t>
      </w:r>
      <w:r w:rsidRPr="00951777">
        <w:t xml:space="preserve">makers commented on the disparity between Medicaid </w:t>
      </w:r>
      <w:proofErr w:type="gramStart"/>
      <w:r w:rsidRPr="00951777">
        <w:t>waiver</w:t>
      </w:r>
      <w:proofErr w:type="gramEnd"/>
      <w:r w:rsidRPr="00951777">
        <w:t xml:space="preserve"> funding for sheltered versus competitive employment. Increasing the FMAP rate was also seen as a potential change to improve the</w:t>
      </w:r>
      <w:r>
        <w:t xml:space="preserve"> opportunities for employment.</w:t>
      </w:r>
    </w:p>
    <w:p w:rsidR="006B008A" w:rsidRPr="00A62D27" w:rsidRDefault="006B008A" w:rsidP="004E0A52">
      <w:pPr>
        <w:pStyle w:val="Heading2"/>
      </w:pPr>
      <w:bookmarkStart w:id="51" w:name="_Toc471913910"/>
      <w:bookmarkStart w:id="52" w:name="_Toc473294943"/>
      <w:r w:rsidRPr="00A62D27">
        <w:lastRenderedPageBreak/>
        <w:t>Baton Rouge, Louisiana</w:t>
      </w:r>
      <w:bookmarkEnd w:id="51"/>
      <w:bookmarkEnd w:id="52"/>
    </w:p>
    <w:p w:rsidR="006B008A" w:rsidRPr="002D00D7" w:rsidRDefault="006B008A" w:rsidP="004E0A52">
      <w:r w:rsidRPr="002D00D7">
        <w:rPr>
          <w:b/>
        </w:rPr>
        <w:t>Purpose of Visit:</w:t>
      </w:r>
      <w:r>
        <w:t xml:space="preserve"> </w:t>
      </w:r>
      <w:r w:rsidRPr="002D00D7">
        <w:t>Baton Rouge was selected to represent a medium</w:t>
      </w:r>
      <w:r>
        <w:t>-</w:t>
      </w:r>
      <w:r w:rsidRPr="002D00D7">
        <w:t xml:space="preserve">size city in the </w:t>
      </w:r>
      <w:r>
        <w:t>S</w:t>
      </w:r>
      <w:r w:rsidRPr="002D00D7">
        <w:t>outh. It r</w:t>
      </w:r>
      <w:r>
        <w:t>epresents a city that has under</w:t>
      </w:r>
      <w:r w:rsidRPr="002D00D7">
        <w:t>gone significan</w:t>
      </w:r>
      <w:r>
        <w:t xml:space="preserve">t change in the past few years. </w:t>
      </w:r>
      <w:r w:rsidRPr="002D00D7">
        <w:t>Louisiana ha</w:t>
      </w:r>
      <w:r>
        <w:t>s</w:t>
      </w:r>
      <w:r w:rsidRPr="002D00D7">
        <w:t xml:space="preserve"> a diverse population of both urban and rural that create</w:t>
      </w:r>
      <w:r>
        <w:t>s</w:t>
      </w:r>
      <w:r w:rsidRPr="002D00D7">
        <w:t xml:space="preserve"> challenges to state officials in locating employment opportunities for </w:t>
      </w:r>
      <w:r>
        <w:t>people</w:t>
      </w:r>
      <w:r w:rsidRPr="002D00D7">
        <w:t xml:space="preserve"> with intellectual/development disabilities.</w:t>
      </w:r>
    </w:p>
    <w:p w:rsidR="006B008A" w:rsidRDefault="006B008A" w:rsidP="004E0A52">
      <w:r w:rsidRPr="002D00D7">
        <w:rPr>
          <w:b/>
        </w:rPr>
        <w:t>Summary of Activities:</w:t>
      </w:r>
      <w:r>
        <w:t xml:space="preserve"> </w:t>
      </w:r>
      <w:r w:rsidRPr="002D00D7">
        <w:t xml:space="preserve">The agenda consisted of </w:t>
      </w:r>
      <w:r>
        <w:t xml:space="preserve">meeting with </w:t>
      </w:r>
      <w:r w:rsidRPr="002D00D7">
        <w:t>a worker and family member</w:t>
      </w:r>
      <w:r>
        <w:t xml:space="preserve">. This was </w:t>
      </w:r>
      <w:r w:rsidRPr="002D00D7">
        <w:t xml:space="preserve">followed by an interview with Barry Meyer, </w:t>
      </w:r>
      <w:r>
        <w:t xml:space="preserve">The </w:t>
      </w:r>
      <w:r w:rsidRPr="002D00D7">
        <w:t>A</w:t>
      </w:r>
      <w:r>
        <w:t>rc</w:t>
      </w:r>
      <w:r w:rsidRPr="002D00D7">
        <w:t xml:space="preserve"> Executive Director and a tour of the facili</w:t>
      </w:r>
      <w:r>
        <w:t>ty</w:t>
      </w:r>
      <w:r w:rsidRPr="002D00D7">
        <w:t xml:space="preserve"> Metro Enterprises</w:t>
      </w:r>
      <w:r>
        <w:t>; and meetings with the e</w:t>
      </w:r>
      <w:r w:rsidRPr="002D00D7">
        <w:t xml:space="preserve">xecutive </w:t>
      </w:r>
      <w:r>
        <w:t>d</w:t>
      </w:r>
      <w:r w:rsidRPr="002D00D7">
        <w:t>irectors of Vocational Rehabilitation</w:t>
      </w:r>
      <w:r>
        <w:t>;</w:t>
      </w:r>
      <w:r w:rsidRPr="002D00D7">
        <w:t xml:space="preserve"> Medicaid &amp; Developmental Disabilities</w:t>
      </w:r>
      <w:r>
        <w:t xml:space="preserve">; and </w:t>
      </w:r>
      <w:r w:rsidRPr="00B91652">
        <w:t xml:space="preserve">Louisiana Rehabilitation Services, </w:t>
      </w:r>
      <w:r>
        <w:t>Regional Office.</w:t>
      </w:r>
    </w:p>
    <w:p w:rsidR="006B008A" w:rsidRDefault="006B008A" w:rsidP="004E0A52">
      <w:r w:rsidRPr="002D00D7">
        <w:t xml:space="preserve">The day began with a conversation with </w:t>
      </w:r>
      <w:r>
        <w:t xml:space="preserve">a </w:t>
      </w:r>
      <w:r w:rsidRPr="002D00D7">
        <w:t>shelter</w:t>
      </w:r>
      <w:r>
        <w:t>ed workshop</w:t>
      </w:r>
      <w:r w:rsidRPr="002D00D7">
        <w:t xml:space="preserve"> participant and his mother</w:t>
      </w:r>
      <w:r>
        <w:t xml:space="preserve">. </w:t>
      </w:r>
      <w:r w:rsidRPr="002D00D7">
        <w:t xml:space="preserve">Prior to coming to the workshop, he had a job in Virginia as a janitor in a state library. The job was in a competitive situation with competitive wages. He left that </w:t>
      </w:r>
      <w:r>
        <w:t>job</w:t>
      </w:r>
      <w:r w:rsidRPr="002D00D7">
        <w:t xml:space="preserve"> after many years. He stated he left because he could not handle the pressure from supervisors. It appeared he had more than one supervisor and they were giving him mixed direction</w:t>
      </w:r>
      <w:r>
        <w:t>s</w:t>
      </w:r>
      <w:r w:rsidRPr="002D00D7">
        <w:t xml:space="preserve"> </w:t>
      </w:r>
      <w:r>
        <w:t xml:space="preserve">on how </w:t>
      </w:r>
      <w:r w:rsidRPr="002D00D7">
        <w:t xml:space="preserve">to do his job. He </w:t>
      </w:r>
      <w:r>
        <w:t>is</w:t>
      </w:r>
      <w:r w:rsidRPr="002D00D7">
        <w:t xml:space="preserve"> now working in the workshop with the shredder, four hours a day. He </w:t>
      </w:r>
      <w:r>
        <w:t>is</w:t>
      </w:r>
      <w:r w:rsidRPr="002D00D7">
        <w:t xml:space="preserve"> making around $50 dollars every two weeks.</w:t>
      </w:r>
      <w:r>
        <w:t xml:space="preserve"> He</w:t>
      </w:r>
      <w:r w:rsidRPr="002D00D7">
        <w:t xml:space="preserve"> would like to earn more money, but was not sure at what</w:t>
      </w:r>
      <w:r>
        <w:t xml:space="preserve"> job</w:t>
      </w:r>
      <w:r w:rsidRPr="002D00D7">
        <w:t>. He did not want a job with pressure. He said there was</w:t>
      </w:r>
      <w:r>
        <w:t xml:space="preserve"> no one</w:t>
      </w:r>
      <w:r w:rsidRPr="002D00D7">
        <w:t xml:space="preserve"> at the other job he could have talked to about the problems he was having with his supervisor.</w:t>
      </w:r>
    </w:p>
    <w:p w:rsidR="006B008A" w:rsidRPr="002D00D7" w:rsidRDefault="006B008A" w:rsidP="004E0A52">
      <w:r>
        <w:t>The Committee then</w:t>
      </w:r>
      <w:r w:rsidRPr="002D00D7">
        <w:t xml:space="preserve"> spoke to Barry</w:t>
      </w:r>
      <w:r>
        <w:t xml:space="preserve"> Meyer</w:t>
      </w:r>
      <w:r w:rsidRPr="002D00D7">
        <w:t xml:space="preserve">, </w:t>
      </w:r>
      <w:r>
        <w:t>The Arc</w:t>
      </w:r>
      <w:r w:rsidRPr="002D00D7">
        <w:t xml:space="preserve"> Executive Director</w:t>
      </w:r>
      <w:r>
        <w:t>,</w:t>
      </w:r>
      <w:r w:rsidRPr="002D00D7">
        <w:t xml:space="preserve"> about his ideas regarding com</w:t>
      </w:r>
      <w:r>
        <w:t>petitive, integrated employment.</w:t>
      </w:r>
      <w:r w:rsidRPr="002D00D7">
        <w:t xml:space="preserve"> After the discussion</w:t>
      </w:r>
      <w:r>
        <w:t>,</w:t>
      </w:r>
      <w:r w:rsidRPr="002D00D7">
        <w:t xml:space="preserve"> </w:t>
      </w:r>
      <w:r>
        <w:t>the Committee</w:t>
      </w:r>
      <w:r w:rsidRPr="002D00D7">
        <w:t xml:space="preserve"> toured the workshop</w:t>
      </w:r>
      <w:r>
        <w:t>.</w:t>
      </w:r>
      <w:r w:rsidRPr="002D00D7">
        <w:t xml:space="preserve"> </w:t>
      </w:r>
      <w:r>
        <w:t>W</w:t>
      </w:r>
      <w:r w:rsidRPr="002D00D7">
        <w:t>ork included shredding, recycling coat hangers</w:t>
      </w:r>
      <w:r>
        <w:t>,</w:t>
      </w:r>
      <w:r w:rsidRPr="002D00D7">
        <w:t xml:space="preserve"> and cleaning remote controls. The enterprise </w:t>
      </w:r>
      <w:r>
        <w:t xml:space="preserve">also had </w:t>
      </w:r>
      <w:r w:rsidRPr="002D00D7">
        <w:t>another section that ma</w:t>
      </w:r>
      <w:r>
        <w:t>kes</w:t>
      </w:r>
      <w:r w:rsidRPr="002D00D7">
        <w:t xml:space="preserve"> survey stakes, covers for large pipes</w:t>
      </w:r>
      <w:r>
        <w:t>,</w:t>
      </w:r>
      <w:r w:rsidRPr="002D00D7">
        <w:t xml:space="preserve"> as well as a gardening endeavor.</w:t>
      </w:r>
    </w:p>
    <w:p w:rsidR="006B008A" w:rsidRDefault="006B008A" w:rsidP="004E0A52">
      <w:r w:rsidRPr="002D00D7">
        <w:rPr>
          <w:b/>
        </w:rPr>
        <w:t xml:space="preserve">Observations: </w:t>
      </w:r>
      <w:r w:rsidRPr="002D00D7">
        <w:t>The director said he had a 60/40</w:t>
      </w:r>
      <w:r>
        <w:t xml:space="preserve"> </w:t>
      </w:r>
      <w:r w:rsidRPr="002D00D7">
        <w:t>mix of pe</w:t>
      </w:r>
      <w:r>
        <w:t>ople</w:t>
      </w:r>
      <w:r w:rsidRPr="002D00D7">
        <w:t xml:space="preserve"> who </w:t>
      </w:r>
      <w:r>
        <w:t>earned</w:t>
      </w:r>
      <w:r w:rsidRPr="002D00D7">
        <w:t xml:space="preserve"> subminimum wage</w:t>
      </w:r>
      <w:r>
        <w:t xml:space="preserve"> (60 percent in supported employment and 40 percent in workshops). </w:t>
      </w:r>
      <w:r w:rsidRPr="002D00D7">
        <w:t xml:space="preserve">He also said he </w:t>
      </w:r>
      <w:r>
        <w:t xml:space="preserve">has </w:t>
      </w:r>
      <w:r w:rsidRPr="002D00D7">
        <w:t>pe</w:t>
      </w:r>
      <w:r>
        <w:t>ople</w:t>
      </w:r>
      <w:r w:rsidRPr="002D00D7">
        <w:t xml:space="preserve"> with disabilities working in the community in integrated </w:t>
      </w:r>
      <w:r w:rsidRPr="002D00D7">
        <w:lastRenderedPageBreak/>
        <w:t>worksites. He sa</w:t>
      </w:r>
      <w:r>
        <w:t xml:space="preserve">id he had about 100 employees. </w:t>
      </w:r>
      <w:r w:rsidRPr="002D00D7">
        <w:t>He, a</w:t>
      </w:r>
      <w:r>
        <w:t>long with</w:t>
      </w:r>
      <w:r w:rsidRPr="002D00D7">
        <w:t xml:space="preserve"> Rosemary Morales from the Office for Citizens with Developmental Disabilities, indicated that CMS barriers </w:t>
      </w:r>
      <w:r>
        <w:t>(</w:t>
      </w:r>
      <w:r w:rsidRPr="002D00D7">
        <w:t>such as definitions</w:t>
      </w:r>
      <w:r>
        <w:t>)</w:t>
      </w:r>
      <w:r w:rsidRPr="002D00D7">
        <w:t xml:space="preserve"> were limiting access to competitive</w:t>
      </w:r>
      <w:r>
        <w:t>,</w:t>
      </w:r>
      <w:r w:rsidRPr="002D00D7">
        <w:t xml:space="preserve"> integrated employment</w:t>
      </w:r>
      <w:r>
        <w:t xml:space="preserve">. Also limiting access are </w:t>
      </w:r>
      <w:r w:rsidRPr="002D00D7">
        <w:t>students with disabilities dropping out of high school and not receiving transition services</w:t>
      </w:r>
      <w:r>
        <w:t xml:space="preserve">. They stressed that </w:t>
      </w:r>
      <w:r w:rsidRPr="002D00D7">
        <w:t>more benefits planning</w:t>
      </w:r>
      <w:r>
        <w:t xml:space="preserve"> is needed, along with the </w:t>
      </w:r>
      <w:r w:rsidRPr="002D00D7">
        <w:t>need for activities after work hours.</w:t>
      </w:r>
    </w:p>
    <w:p w:rsidR="006B008A" w:rsidRDefault="006B008A" w:rsidP="004E0A52">
      <w:r>
        <w:t xml:space="preserve">The Committee also </w:t>
      </w:r>
      <w:r w:rsidRPr="002D00D7">
        <w:t>met with state officials</w:t>
      </w:r>
      <w:r>
        <w:t>,</w:t>
      </w:r>
      <w:r w:rsidRPr="002D00D7">
        <w:t xml:space="preserve"> including Mark </w:t>
      </w:r>
      <w:r>
        <w:t>M</w:t>
      </w:r>
      <w:r w:rsidRPr="002D00D7">
        <w:t>artin, the</w:t>
      </w:r>
      <w:r>
        <w:t xml:space="preserve"> D</w:t>
      </w:r>
      <w:r w:rsidRPr="002D00D7">
        <w:t>irector of Vocational Rehabilitation</w:t>
      </w:r>
      <w:r>
        <w:t xml:space="preserve">; </w:t>
      </w:r>
      <w:r w:rsidRPr="002D00D7">
        <w:t>Laura Bracken</w:t>
      </w:r>
      <w:r>
        <w:t>, t</w:t>
      </w:r>
      <w:r w:rsidRPr="002D00D7">
        <w:t xml:space="preserve">he </w:t>
      </w:r>
      <w:r>
        <w:t>D</w:t>
      </w:r>
      <w:r w:rsidRPr="002D00D7">
        <w:t xml:space="preserve">irector of </w:t>
      </w:r>
      <w:r>
        <w:t xml:space="preserve">the </w:t>
      </w:r>
      <w:r w:rsidRPr="002D00D7">
        <w:t>Developmental Disability</w:t>
      </w:r>
      <w:r>
        <w:t xml:space="preserve"> office;</w:t>
      </w:r>
      <w:r w:rsidRPr="002D00D7">
        <w:t xml:space="preserve"> Don Gregory</w:t>
      </w:r>
      <w:r>
        <w:t xml:space="preserve">, </w:t>
      </w:r>
      <w:r w:rsidRPr="002D00D7">
        <w:t xml:space="preserve">the </w:t>
      </w:r>
      <w:r>
        <w:t>D</w:t>
      </w:r>
      <w:r w:rsidRPr="002D00D7">
        <w:t>irector of Medicaid</w:t>
      </w:r>
      <w:r>
        <w:t>;</w:t>
      </w:r>
      <w:r w:rsidRPr="002D00D7">
        <w:t xml:space="preserve"> and his </w:t>
      </w:r>
      <w:r>
        <w:t xml:space="preserve">Deputy Stacey </w:t>
      </w:r>
      <w:proofErr w:type="spellStart"/>
      <w:r>
        <w:t>Gidrey</w:t>
      </w:r>
      <w:proofErr w:type="spellEnd"/>
      <w:r>
        <w:t>. Don Gregory</w:t>
      </w:r>
      <w:r w:rsidRPr="002D00D7">
        <w:t xml:space="preserve"> indicated that the Medicaid Buy-in program in Louisiana allowed 2,600 pe</w:t>
      </w:r>
      <w:r>
        <w:t>ople</w:t>
      </w:r>
      <w:r w:rsidRPr="002D00D7">
        <w:t xml:space="preserve"> with disabilities to be employed</w:t>
      </w:r>
      <w:r>
        <w:t>;</w:t>
      </w:r>
      <w:r w:rsidRPr="002D00D7">
        <w:t xml:space="preserve"> but of that number</w:t>
      </w:r>
      <w:r>
        <w:t>,</w:t>
      </w:r>
      <w:r w:rsidRPr="002D00D7">
        <w:t xml:space="preserve"> only 300 pay a premium</w:t>
      </w:r>
      <w:r>
        <w:t>,</w:t>
      </w:r>
      <w:r w:rsidRPr="002D00D7">
        <w:t xml:space="preserve"> meaning that earni</w:t>
      </w:r>
      <w:r>
        <w:t xml:space="preserve">ngs for the population is low. </w:t>
      </w:r>
      <w:r w:rsidRPr="002D00D7">
        <w:t>He also stated that employment is an</w:t>
      </w:r>
      <w:r>
        <w:t xml:space="preserve"> outcome valued by the agency. Mark Martin </w:t>
      </w:r>
      <w:r w:rsidRPr="002D00D7">
        <w:t xml:space="preserve">indicated that the </w:t>
      </w:r>
      <w:r>
        <w:t>supported</w:t>
      </w:r>
      <w:r w:rsidRPr="002D00D7">
        <w:t xml:space="preserve"> employment system needed significant improvement. This in</w:t>
      </w:r>
      <w:r>
        <w:t xml:space="preserve">cluded more training of staff. Laura Bracken </w:t>
      </w:r>
      <w:r w:rsidRPr="002D00D7">
        <w:t xml:space="preserve">was </w:t>
      </w:r>
      <w:r>
        <w:t>encouraged</w:t>
      </w:r>
      <w:r w:rsidRPr="002D00D7">
        <w:t xml:space="preserve"> that there were many who could work in the community</w:t>
      </w:r>
      <w:r>
        <w:t>,</w:t>
      </w:r>
      <w:r w:rsidRPr="002D00D7">
        <w:t xml:space="preserve"> but they needed a stronger system to support them. She was</w:t>
      </w:r>
      <w:r>
        <w:t xml:space="preserve"> also </w:t>
      </w:r>
      <w:r w:rsidRPr="002D00D7">
        <w:t xml:space="preserve">concerned that there are not enough jobs with flexibility for </w:t>
      </w:r>
      <w:r>
        <w:t xml:space="preserve">customized </w:t>
      </w:r>
      <w:r w:rsidRPr="002D00D7">
        <w:t>employment</w:t>
      </w:r>
      <w:r>
        <w:t>,</w:t>
      </w:r>
      <w:r w:rsidRPr="002D00D7">
        <w:t xml:space="preserve"> including microenterprise</w:t>
      </w:r>
      <w:r>
        <w:t>s. S</w:t>
      </w:r>
      <w:r w:rsidRPr="002D00D7">
        <w:t>he thought that families needed the security of supports for their family members</w:t>
      </w:r>
      <w:r>
        <w:t>,</w:t>
      </w:r>
      <w:r w:rsidRPr="002D00D7">
        <w:t xml:space="preserve"> such as respite. The state was developing an </w:t>
      </w:r>
      <w:r>
        <w:t>E</w:t>
      </w:r>
      <w:r w:rsidRPr="002D00D7">
        <w:t xml:space="preserve">mployment </w:t>
      </w:r>
      <w:r>
        <w:t>F</w:t>
      </w:r>
      <w:r w:rsidRPr="002D00D7">
        <w:t xml:space="preserve">irst initiative. All the departments said they worked well together. </w:t>
      </w:r>
    </w:p>
    <w:p w:rsidR="006B008A" w:rsidRDefault="006B008A" w:rsidP="004E0A52">
      <w:r w:rsidRPr="002D00D7">
        <w:t xml:space="preserve">We also spoke to </w:t>
      </w:r>
      <w:r>
        <w:t xml:space="preserve">a person </w:t>
      </w:r>
      <w:r w:rsidRPr="002D00D7">
        <w:t>who worked at McDonald’s for 18 years</w:t>
      </w:r>
      <w:r>
        <w:t>,</w:t>
      </w:r>
      <w:r w:rsidRPr="002D00D7">
        <w:t xml:space="preserve"> and his sister. He enjoyed the work </w:t>
      </w:r>
      <w:r>
        <w:t xml:space="preserve">and </w:t>
      </w:r>
      <w:r w:rsidRPr="002D00D7">
        <w:t>he was getting there on his own. He took pride in his work</w:t>
      </w:r>
      <w:r>
        <w:t>,</w:t>
      </w:r>
      <w:r w:rsidRPr="002D00D7">
        <w:t xml:space="preserve"> declaring that it was “</w:t>
      </w:r>
      <w:r>
        <w:t>h</w:t>
      </w:r>
      <w:r w:rsidRPr="002D00D7">
        <w:t xml:space="preserve">is </w:t>
      </w:r>
      <w:r>
        <w:t xml:space="preserve">hobby.” </w:t>
      </w:r>
      <w:r w:rsidRPr="002D00D7">
        <w:t>He worked the lunch shift. After work</w:t>
      </w:r>
      <w:r>
        <w:t>,</w:t>
      </w:r>
      <w:r w:rsidRPr="002D00D7">
        <w:t xml:space="preserve"> he wo</w:t>
      </w:r>
      <w:r>
        <w:t xml:space="preserve">uld come home and enjoy music. </w:t>
      </w:r>
      <w:r w:rsidRPr="002D00D7">
        <w:t>He had been living with his mother and now was with his sister.</w:t>
      </w:r>
      <w:r>
        <w:t xml:space="preserve"> When as</w:t>
      </w:r>
      <w:r w:rsidRPr="002D00D7">
        <w:t>ked whether he would like another job</w:t>
      </w:r>
      <w:r>
        <w:t>,</w:t>
      </w:r>
      <w:r w:rsidRPr="002D00D7">
        <w:t xml:space="preserve"> he indicated he would not and did</w:t>
      </w:r>
      <w:r>
        <w:t xml:space="preserve"> </w:t>
      </w:r>
      <w:r w:rsidRPr="002D00D7">
        <w:t>n</w:t>
      </w:r>
      <w:r>
        <w:t>o</w:t>
      </w:r>
      <w:r w:rsidRPr="002D00D7">
        <w:t>t know where</w:t>
      </w:r>
      <w:r>
        <w:t xml:space="preserve"> he would get a job</w:t>
      </w:r>
      <w:r w:rsidRPr="002D00D7">
        <w:t xml:space="preserve">. He was </w:t>
      </w:r>
      <w:r>
        <w:t xml:space="preserve">making more than minimum wage. </w:t>
      </w:r>
      <w:r w:rsidRPr="002D00D7">
        <w:t>His sister indicated he was due for a change so that he could earn high</w:t>
      </w:r>
      <w:r>
        <w:t>er</w:t>
      </w:r>
      <w:r w:rsidRPr="002D00D7">
        <w:t xml:space="preserve"> wages and work more hours</w:t>
      </w:r>
      <w:r>
        <w:t>—</w:t>
      </w:r>
      <w:r w:rsidRPr="002D00D7">
        <w:t>something that his shift work would not allow since he cleans during the peak afternoon lunc</w:t>
      </w:r>
      <w:r>
        <w:t xml:space="preserve">h rush. </w:t>
      </w:r>
      <w:r w:rsidRPr="002D00D7">
        <w:t xml:space="preserve">She also indicated that the job helped her brother branch out </w:t>
      </w:r>
      <w:r>
        <w:t xml:space="preserve">as </w:t>
      </w:r>
      <w:r>
        <w:lastRenderedPageBreak/>
        <w:t xml:space="preserve">an independent human being. </w:t>
      </w:r>
      <w:r w:rsidRPr="002D00D7">
        <w:t>She identified transportation as an issue</w:t>
      </w:r>
      <w:r>
        <w:t>,</w:t>
      </w:r>
      <w:r w:rsidRPr="002D00D7">
        <w:t xml:space="preserve"> as well as the need for employers to learn about the benefits of hiring people with disabilities.</w:t>
      </w:r>
    </w:p>
    <w:p w:rsidR="006B008A" w:rsidRPr="00A62D27" w:rsidRDefault="006B008A" w:rsidP="00C00A59">
      <w:pPr>
        <w:pStyle w:val="Heading2"/>
        <w:spacing w:before="360"/>
      </w:pPr>
      <w:bookmarkStart w:id="53" w:name="_Toc471913911"/>
      <w:bookmarkStart w:id="54" w:name="_Toc473294944"/>
      <w:r w:rsidRPr="00A62D27">
        <w:t>Columbus, Ohio</w:t>
      </w:r>
      <w:bookmarkEnd w:id="53"/>
      <w:bookmarkEnd w:id="54"/>
    </w:p>
    <w:p w:rsidR="006B008A" w:rsidRPr="005B6ADB" w:rsidRDefault="006B008A" w:rsidP="004E0A52">
      <w:r w:rsidRPr="005B6ADB">
        <w:rPr>
          <w:b/>
        </w:rPr>
        <w:t>Purpose of Visit:</w:t>
      </w:r>
      <w:r>
        <w:t xml:space="preserve"> </w:t>
      </w:r>
      <w:r w:rsidRPr="005B6ADB">
        <w:t xml:space="preserve">Ohio was chosen as a state visit site for several reasons. Ohio is one of </w:t>
      </w:r>
      <w:r>
        <w:t xml:space="preserve">the </w:t>
      </w:r>
      <w:r w:rsidRPr="005B6ADB">
        <w:t>few states where counties fund more of the cost of ID/D</w:t>
      </w:r>
      <w:r>
        <w:t xml:space="preserve">D services than does the state. </w:t>
      </w:r>
      <w:r w:rsidRPr="005B6ADB">
        <w:t>In the most recent survey from the Coleman Institute</w:t>
      </w:r>
      <w:r>
        <w:t>,</w:t>
      </w:r>
      <w:r w:rsidRPr="005B6ADB">
        <w:t xml:space="preserve"> the funding break-out for ID/DD services was 46</w:t>
      </w:r>
      <w:r>
        <w:t xml:space="preserve"> percent</w:t>
      </w:r>
      <w:r w:rsidRPr="005B6ADB">
        <w:t xml:space="preserve"> </w:t>
      </w:r>
      <w:r>
        <w:t>f</w:t>
      </w:r>
      <w:r w:rsidRPr="005B6ADB">
        <w:t>ederal, 30</w:t>
      </w:r>
      <w:r>
        <w:t xml:space="preserve"> percent</w:t>
      </w:r>
      <w:r w:rsidRPr="005B6ADB">
        <w:t xml:space="preserve"> county</w:t>
      </w:r>
      <w:r>
        <w:t>,</w:t>
      </w:r>
      <w:r w:rsidRPr="005B6ADB">
        <w:t xml:space="preserve"> and 17</w:t>
      </w:r>
      <w:r>
        <w:t xml:space="preserve"> percent</w:t>
      </w:r>
      <w:r w:rsidRPr="005B6ADB">
        <w:t xml:space="preserve"> state. The local funds are generated b</w:t>
      </w:r>
      <w:r>
        <w:t xml:space="preserve">y a robust county levy system. It is also a state </w:t>
      </w:r>
      <w:r w:rsidRPr="005B6ADB">
        <w:t>that ha</w:t>
      </w:r>
      <w:r>
        <w:t>s</w:t>
      </w:r>
      <w:r w:rsidRPr="005B6ADB">
        <w:t xml:space="preserve"> (by the most recent Institute for Community Inclusion State Data Report) a very high percentage of its ID/DD population in facility</w:t>
      </w:r>
      <w:r>
        <w:t>-</w:t>
      </w:r>
      <w:r w:rsidRPr="005B6ADB">
        <w:t xml:space="preserve">based work. In 2009, </w:t>
      </w:r>
      <w:r>
        <w:t>more than</w:t>
      </w:r>
      <w:r w:rsidRPr="005B6ADB">
        <w:t xml:space="preserve"> 14,000 people in Ohio were in facility</w:t>
      </w:r>
      <w:r>
        <w:t>-</w:t>
      </w:r>
      <w:r w:rsidRPr="005B6ADB">
        <w:t>based work</w:t>
      </w:r>
      <w:r>
        <w:t>.</w:t>
      </w:r>
      <w:r w:rsidRPr="005B6ADB">
        <w:t xml:space="preserve"> </w:t>
      </w:r>
    </w:p>
    <w:p w:rsidR="006B008A" w:rsidRPr="005B6ADB" w:rsidRDefault="006B008A" w:rsidP="004E0A52">
      <w:r w:rsidRPr="005B6ADB">
        <w:rPr>
          <w:b/>
        </w:rPr>
        <w:t xml:space="preserve">Summary of </w:t>
      </w:r>
      <w:r>
        <w:rPr>
          <w:b/>
        </w:rPr>
        <w:t>Activities</w:t>
      </w:r>
      <w:r w:rsidRPr="005B6ADB">
        <w:rPr>
          <w:b/>
        </w:rPr>
        <w:t>:</w:t>
      </w:r>
      <w:r>
        <w:t xml:space="preserve"> </w:t>
      </w:r>
      <w:r w:rsidRPr="005B6ADB">
        <w:t>The</w:t>
      </w:r>
      <w:r>
        <w:t xml:space="preserve"> Committee i</w:t>
      </w:r>
      <w:r w:rsidRPr="005B6ADB">
        <w:t xml:space="preserve">nterviewed or met with </w:t>
      </w:r>
      <w:r>
        <w:t>more than</w:t>
      </w:r>
      <w:r w:rsidRPr="005B6ADB">
        <w:t xml:space="preserve"> 40 people during our site visit. We met with parents and siblings</w:t>
      </w:r>
      <w:r>
        <w:t xml:space="preserve">, </w:t>
      </w:r>
      <w:r w:rsidRPr="005B6ADB">
        <w:t xml:space="preserve">some of whom had been involved years ago when workshops were </w:t>
      </w:r>
      <w:r>
        <w:t xml:space="preserve">first </w:t>
      </w:r>
      <w:r w:rsidRPr="005B6ADB">
        <w:t xml:space="preserve">set up in Ohio. These older parents were quite </w:t>
      </w:r>
      <w:r>
        <w:t>protective of</w:t>
      </w:r>
      <w:r w:rsidRPr="005B6ADB">
        <w:t xml:space="preserve"> the benefits of sheltered workshops and were not concerned about the issue of wages. One couple volunteered the information that they have willed their home to the local county program as </w:t>
      </w:r>
      <w:r>
        <w:t>a “</w:t>
      </w:r>
      <w:r w:rsidRPr="005B6ADB">
        <w:t>thank</w:t>
      </w:r>
      <w:r>
        <w:t xml:space="preserve"> you”</w:t>
      </w:r>
      <w:r w:rsidRPr="005B6ADB">
        <w:t xml:space="preserve"> for the services provided to their child. </w:t>
      </w:r>
    </w:p>
    <w:p w:rsidR="006B008A" w:rsidRPr="005B6ADB" w:rsidRDefault="006B008A" w:rsidP="004E0A52">
      <w:r w:rsidRPr="005B6ADB">
        <w:t>Younger parents, especially those whose children have been in integrated educational environments</w:t>
      </w:r>
      <w:r>
        <w:t>,</w:t>
      </w:r>
      <w:r w:rsidRPr="005B6ADB">
        <w:t xml:space="preserve"> had very different perspectives. They did not want their children directed to segregated environments and had expectations of wages at minimum wage levels or above. None of the parents expressed a </w:t>
      </w:r>
      <w:r>
        <w:t xml:space="preserve">strong </w:t>
      </w:r>
      <w:r w:rsidRPr="005B6ADB">
        <w:t>desire to close sheltered workshops; however</w:t>
      </w:r>
      <w:r>
        <w:t>,</w:t>
      </w:r>
      <w:r w:rsidRPr="005B6ADB">
        <w:t xml:space="preserve"> the younger parents definitely did not want their children working in a segregated environment. </w:t>
      </w:r>
    </w:p>
    <w:p w:rsidR="006B008A" w:rsidRPr="005B6ADB" w:rsidRDefault="006B008A" w:rsidP="004E0A52">
      <w:r w:rsidRPr="005B6ADB">
        <w:t xml:space="preserve">Siblings present a unique perspective of expectations for adults with ID/DD. Although </w:t>
      </w:r>
      <w:r>
        <w:t>the Committee</w:t>
      </w:r>
      <w:r w:rsidRPr="005B6ADB">
        <w:t xml:space="preserve"> did not interview many siblings</w:t>
      </w:r>
      <w:r>
        <w:t>,</w:t>
      </w:r>
      <w:r w:rsidRPr="005B6ADB">
        <w:t xml:space="preserve"> they were </w:t>
      </w:r>
      <w:r>
        <w:t xml:space="preserve">additionally </w:t>
      </w:r>
      <w:r w:rsidRPr="005B6ADB">
        <w:t xml:space="preserve">looking for settings where the </w:t>
      </w:r>
      <w:r>
        <w:t>person</w:t>
      </w:r>
      <w:r w:rsidRPr="005B6ADB">
        <w:t xml:space="preserve"> </w:t>
      </w:r>
      <w:r>
        <w:t xml:space="preserve">is </w:t>
      </w:r>
      <w:r w:rsidRPr="005B6ADB">
        <w:t xml:space="preserve">accepted and happy </w:t>
      </w:r>
      <w:r>
        <w:t>as much as</w:t>
      </w:r>
      <w:r w:rsidRPr="005B6ADB">
        <w:t xml:space="preserve"> </w:t>
      </w:r>
      <w:r>
        <w:t xml:space="preserve">one with </w:t>
      </w:r>
      <w:r w:rsidRPr="005B6ADB">
        <w:t>higher wages.</w:t>
      </w:r>
    </w:p>
    <w:p w:rsidR="006B008A" w:rsidRDefault="006B008A" w:rsidP="004E0A52">
      <w:r>
        <w:lastRenderedPageBreak/>
        <w:t>The Committee</w:t>
      </w:r>
      <w:r w:rsidRPr="005B6ADB">
        <w:t xml:space="preserve"> met with people with ID</w:t>
      </w:r>
      <w:r>
        <w:t>/DD</w:t>
      </w:r>
      <w:r w:rsidRPr="005B6ADB">
        <w:t xml:space="preserve"> who currently </w:t>
      </w:r>
      <w:r>
        <w:t>are situated</w:t>
      </w:r>
      <w:r w:rsidRPr="005B6ADB">
        <w:t xml:space="preserve"> in the workshops. They had expectations to someday work outside of the workshop but were concerned that they would not have friends in the worksite or be invited to participate in work activities. They were all disappointed in the low wages that they are currently being paid. </w:t>
      </w:r>
      <w:r>
        <w:t>The Committee</w:t>
      </w:r>
      <w:r w:rsidRPr="005B6ADB">
        <w:t xml:space="preserve"> toured a large sheltered workshop and had informal conversations with people working at the site. </w:t>
      </w:r>
    </w:p>
    <w:p w:rsidR="006B008A" w:rsidRPr="005B6ADB" w:rsidRDefault="006B008A" w:rsidP="004E0A52">
      <w:r>
        <w:t>The Committee also</w:t>
      </w:r>
      <w:r w:rsidRPr="005B6ADB">
        <w:t xml:space="preserve"> met with about 20 policymakers over lunch. Those attending included the Director of the Ohio Department of </w:t>
      </w:r>
      <w:r>
        <w:t>Developmental Disabilities</w:t>
      </w:r>
      <w:r w:rsidRPr="005B6ADB">
        <w:t xml:space="preserve">, as well as the VR Director. The counties were represented by the Ohio Superintendents of the County Boards of </w:t>
      </w:r>
      <w:r>
        <w:t>Developmental Disabilities,</w:t>
      </w:r>
      <w:r w:rsidRPr="005B6ADB">
        <w:t xml:space="preserve"> the Ohio Association of County Boards of Developmental Disabilities</w:t>
      </w:r>
      <w:r>
        <w:t>,</w:t>
      </w:r>
      <w:r w:rsidRPr="005B6ADB">
        <w:t xml:space="preserve"> and the Ohio </w:t>
      </w:r>
      <w:r>
        <w:t>Association of Adult Services. S</w:t>
      </w:r>
      <w:r w:rsidRPr="005B6ADB">
        <w:t>everal representatives of self-advocacy groups and community rehabilitation providers</w:t>
      </w:r>
      <w:r>
        <w:t xml:space="preserve"> were also at the luncheon</w:t>
      </w:r>
      <w:r w:rsidRPr="005B6ADB">
        <w:t xml:space="preserve">. </w:t>
      </w:r>
      <w:r>
        <w:t>The Committee</w:t>
      </w:r>
      <w:r w:rsidRPr="005B6ADB">
        <w:t xml:space="preserve"> engaged in a wide</w:t>
      </w:r>
      <w:r>
        <w:t>-</w:t>
      </w:r>
      <w:r w:rsidRPr="005B6ADB">
        <w:t>ranging conversation that addressed issues such as the disparity in f</w:t>
      </w:r>
      <w:r>
        <w:t>unding for supported employment,</w:t>
      </w:r>
      <w:r w:rsidRPr="005B6ADB">
        <w:t xml:space="preserve"> the recession</w:t>
      </w:r>
      <w:r>
        <w:t>,</w:t>
      </w:r>
      <w:r w:rsidRPr="005B6ADB">
        <w:t xml:space="preserve"> and lack of community jobs</w:t>
      </w:r>
      <w:r>
        <w:t xml:space="preserve">, </w:t>
      </w:r>
      <w:r w:rsidRPr="005B6ADB">
        <w:t>especially</w:t>
      </w:r>
      <w:r>
        <w:t xml:space="preserve"> in certain parts of the state. </w:t>
      </w:r>
      <w:r w:rsidRPr="005B6ADB">
        <w:t xml:space="preserve">The </w:t>
      </w:r>
      <w:r>
        <w:t>g</w:t>
      </w:r>
      <w:r w:rsidRPr="005B6ADB">
        <w:t xml:space="preserve">overnor had just issued an </w:t>
      </w:r>
      <w:r>
        <w:t>E</w:t>
      </w:r>
      <w:r w:rsidRPr="005B6ADB">
        <w:t xml:space="preserve">xecutive </w:t>
      </w:r>
      <w:r>
        <w:t>O</w:t>
      </w:r>
      <w:r w:rsidRPr="005B6ADB">
        <w:t xml:space="preserve">rder declaring Ohio an Employment First state and </w:t>
      </w:r>
      <w:r>
        <w:t>established</w:t>
      </w:r>
      <w:r w:rsidRPr="005B6ADB">
        <w:t xml:space="preserve"> a diverse committee, including </w:t>
      </w:r>
      <w:r>
        <w:t>people</w:t>
      </w:r>
      <w:r w:rsidRPr="005B6ADB">
        <w:t xml:space="preserve"> with ID/DD</w:t>
      </w:r>
      <w:r>
        <w:t>,</w:t>
      </w:r>
      <w:r w:rsidRPr="005B6ADB">
        <w:t xml:space="preserve"> to improve the opportunities for community</w:t>
      </w:r>
      <w:r>
        <w:t>-</w:t>
      </w:r>
      <w:r w:rsidRPr="005B6ADB">
        <w:t xml:space="preserve">integrated employment at minimum wage or higher. All in attendance saw the </w:t>
      </w:r>
      <w:r>
        <w:t>E</w:t>
      </w:r>
      <w:r w:rsidRPr="005B6ADB">
        <w:t xml:space="preserve">xecutive </w:t>
      </w:r>
      <w:r>
        <w:t>O</w:t>
      </w:r>
      <w:r w:rsidRPr="005B6ADB">
        <w:t xml:space="preserve">rder as a new emphasis on increasing opportunities for employment for people with ID/DD. </w:t>
      </w:r>
    </w:p>
    <w:p w:rsidR="006B008A" w:rsidRDefault="006B008A" w:rsidP="004E0A52">
      <w:r>
        <w:t>The Committee</w:t>
      </w:r>
      <w:r w:rsidRPr="005B6ADB">
        <w:t xml:space="preserve"> also had the opportunity to visit two </w:t>
      </w:r>
      <w:r>
        <w:t>people</w:t>
      </w:r>
      <w:r w:rsidRPr="005B6ADB">
        <w:t xml:space="preserve"> with </w:t>
      </w:r>
      <w:r>
        <w:t>ID/</w:t>
      </w:r>
      <w:r w:rsidRPr="005B6ADB">
        <w:t xml:space="preserve">DD who </w:t>
      </w:r>
      <w:r>
        <w:t>are</w:t>
      </w:r>
      <w:r w:rsidRPr="005B6ADB">
        <w:t xml:space="preserve"> working in competitive</w:t>
      </w:r>
      <w:r>
        <w:t>, integrated</w:t>
      </w:r>
      <w:r w:rsidRPr="005B6ADB">
        <w:t xml:space="preserve"> employment. </w:t>
      </w:r>
      <w:r>
        <w:t>The Committee</w:t>
      </w:r>
      <w:r w:rsidRPr="005B6ADB">
        <w:t xml:space="preserve"> interviewed them at their respective worksites. One gentleman, who was blind, had moved from a sheltered workshop to his current position as a box folder at a mail order contact lens firm. The second gentleman works from his home and is self-employed. He reviews radio program transcripts to ascertain that purchased advertising is actually aired on the radio as contracted. </w:t>
      </w:r>
    </w:p>
    <w:p w:rsidR="006B008A" w:rsidRPr="005B6ADB" w:rsidRDefault="006B008A" w:rsidP="004E0A52">
      <w:r w:rsidRPr="005B6ADB">
        <w:rPr>
          <w:b/>
        </w:rPr>
        <w:t>Observations:</w:t>
      </w:r>
      <w:r>
        <w:t xml:space="preserve"> G</w:t>
      </w:r>
      <w:r w:rsidRPr="005B6ADB">
        <w:t xml:space="preserve">enerally, </w:t>
      </w:r>
      <w:r>
        <w:t xml:space="preserve">the </w:t>
      </w:r>
      <w:r w:rsidRPr="005B6ADB">
        <w:t xml:space="preserve">workers </w:t>
      </w:r>
      <w:r>
        <w:t>the Committee</w:t>
      </w:r>
      <w:r w:rsidRPr="005B6ADB">
        <w:t xml:space="preserve"> interviewed were not satisfied with their wages. They did not feel they were being paid for the work they are doing. The two men mentioned </w:t>
      </w:r>
      <w:r>
        <w:t>earlier,</w:t>
      </w:r>
      <w:r w:rsidRPr="005B6ADB">
        <w:t xml:space="preserve"> who were working in competitive, integrated </w:t>
      </w:r>
      <w:r w:rsidRPr="005B6ADB">
        <w:lastRenderedPageBreak/>
        <w:t>employment</w:t>
      </w:r>
      <w:r>
        <w:t>,</w:t>
      </w:r>
      <w:r w:rsidRPr="005B6ADB">
        <w:t xml:space="preserve"> are good examples. Neither of these men was satisfied with their current employment. One of them had actually made more in the sheltered workshop on a piece rate basis than he </w:t>
      </w:r>
      <w:r>
        <w:t>was</w:t>
      </w:r>
      <w:r w:rsidRPr="005B6ADB">
        <w:t xml:space="preserve"> currently earning at minimum wage in a competitive, integrated job. The second man, because of the extent of his disability</w:t>
      </w:r>
      <w:r>
        <w:t>,</w:t>
      </w:r>
      <w:r w:rsidRPr="005B6ADB">
        <w:t xml:space="preserve"> took so much time to do the job that he actually was working for less than a dollar an hour as a self-employed contractor. </w:t>
      </w:r>
    </w:p>
    <w:p w:rsidR="006B008A" w:rsidRPr="005B6ADB" w:rsidRDefault="006B008A" w:rsidP="004E0A52">
      <w:r w:rsidRPr="005B6ADB">
        <w:t>It was clear in our interviews that people with ID/DD are interested in working in the community and are very concerned about making so little money. One woman related a story about how</w:t>
      </w:r>
      <w:r>
        <w:t>,</w:t>
      </w:r>
      <w:r w:rsidRPr="005B6ADB">
        <w:t xml:space="preserve"> after she got her job in the sheltered workshop</w:t>
      </w:r>
      <w:r>
        <w:t>,</w:t>
      </w:r>
      <w:r w:rsidRPr="005B6ADB">
        <w:t xml:space="preserve"> she promised her family that when she got her first paycheck she would take them out to dinner. </w:t>
      </w:r>
      <w:proofErr w:type="gramStart"/>
      <w:r w:rsidRPr="005B6ADB">
        <w:t>In her words</w:t>
      </w:r>
      <w:r>
        <w:t>,</w:t>
      </w:r>
      <w:r w:rsidRPr="005B6ADB">
        <w:t xml:space="preserve"> “nothing too fancy</w:t>
      </w:r>
      <w:r>
        <w:t>.</w:t>
      </w:r>
      <w:r w:rsidRPr="005B6ADB">
        <w:t>”</w:t>
      </w:r>
      <w:proofErr w:type="gramEnd"/>
      <w:r>
        <w:t xml:space="preserve"> </w:t>
      </w:r>
      <w:r w:rsidRPr="005B6ADB">
        <w:t>She related how surprised and sad she was when she received that first check</w:t>
      </w:r>
      <w:r>
        <w:t xml:space="preserve"> . . . </w:t>
      </w:r>
      <w:r w:rsidRPr="005B6ADB">
        <w:t xml:space="preserve">for 38 cents. All of the </w:t>
      </w:r>
      <w:r>
        <w:t>people</w:t>
      </w:r>
      <w:r w:rsidRPr="005B6ADB">
        <w:t xml:space="preserve"> we interviewed were fully aware of piece rate wages compared to hourly wages. </w:t>
      </w:r>
    </w:p>
    <w:p w:rsidR="006B008A" w:rsidRPr="005B6ADB" w:rsidRDefault="006B008A" w:rsidP="004E0A52">
      <w:r w:rsidRPr="005B6ADB">
        <w:t>At the same time</w:t>
      </w:r>
      <w:r>
        <w:t>,</w:t>
      </w:r>
      <w:r w:rsidRPr="005B6ADB">
        <w:t xml:space="preserve"> </w:t>
      </w:r>
      <w:r>
        <w:t>people</w:t>
      </w:r>
      <w:r w:rsidRPr="005B6ADB">
        <w:t xml:space="preserve"> working in sheltered workshops were quite content with their relationships with coworkers and staff in the sheltered workshops. They did not feel that they would be as accepted in integrated environments and related personal stories about people returning back to the workshop because of dissatisfaction with relationships within integrated work environments. Several of the trained self-advocates were especially frustrated with low wages. </w:t>
      </w:r>
    </w:p>
    <w:p w:rsidR="006B008A" w:rsidRPr="005B6ADB" w:rsidRDefault="006B008A" w:rsidP="00C00A59">
      <w:pPr>
        <w:spacing w:before="360" w:after="160"/>
      </w:pPr>
      <w:r w:rsidRPr="005B6ADB">
        <w:t xml:space="preserve">Most of the </w:t>
      </w:r>
      <w:r>
        <w:t>people</w:t>
      </w:r>
      <w:r w:rsidRPr="005B6ADB">
        <w:t xml:space="preserve"> and their families were aware of benefits planning or at least knew where they could go to get such information. Ohio has had several benefits planning grants from </w:t>
      </w:r>
      <w:r>
        <w:t>DOL</w:t>
      </w:r>
      <w:r w:rsidRPr="005B6ADB">
        <w:t xml:space="preserve"> and </w:t>
      </w:r>
      <w:r>
        <w:t>SSA,</w:t>
      </w:r>
      <w:r w:rsidRPr="005B6ADB">
        <w:t xml:space="preserve"> so it is likely</w:t>
      </w:r>
      <w:r>
        <w:t xml:space="preserve"> </w:t>
      </w:r>
      <w:r w:rsidRPr="005B6ADB">
        <w:t xml:space="preserve">this </w:t>
      </w:r>
      <w:r>
        <w:t xml:space="preserve">is the means by which </w:t>
      </w:r>
      <w:r w:rsidRPr="005B6ADB">
        <w:t xml:space="preserve">people were aware of the work incentive programs. </w:t>
      </w:r>
    </w:p>
    <w:p w:rsidR="006B008A" w:rsidRPr="005B6ADB" w:rsidRDefault="006B008A" w:rsidP="00C00A59">
      <w:pPr>
        <w:spacing w:after="160"/>
      </w:pPr>
      <w:r w:rsidRPr="005B6ADB">
        <w:t xml:space="preserve">Training for employment was discussed quite a bit in several of the sessions. Several workers had certifications (human resources, child care) from private employment programs and/or the local community college. Programs like Project Search and the Ohio State University TOPPS program, both of which provide internships or work experiences, were mentioned as models for pathways to employment. The Ohio Rehabilitation Services Commission and the Ohio Department of Developmental </w:t>
      </w:r>
      <w:r w:rsidRPr="005B6ADB">
        <w:lastRenderedPageBreak/>
        <w:t xml:space="preserve">Disabilities have a long history of written agreements using state or local funds as </w:t>
      </w:r>
      <w:r>
        <w:t xml:space="preserve">a VR match. </w:t>
      </w:r>
      <w:r w:rsidRPr="005B6ADB">
        <w:t>Currently</w:t>
      </w:r>
      <w:r>
        <w:t>,</w:t>
      </w:r>
      <w:r w:rsidRPr="005B6ADB">
        <w:t xml:space="preserve"> this relationship is demonstrated with the Bridges program</w:t>
      </w:r>
      <w:r>
        <w:t>,</w:t>
      </w:r>
      <w:r w:rsidRPr="005B6ADB">
        <w:t xml:space="preserve"> which serves young people with ID/DD who are transitioning from school to work.</w:t>
      </w:r>
    </w:p>
    <w:p w:rsidR="006B008A" w:rsidRPr="005B6ADB" w:rsidRDefault="006B008A" w:rsidP="00C00A59">
      <w:pPr>
        <w:spacing w:after="160"/>
      </w:pPr>
      <w:r w:rsidRPr="005B6ADB">
        <w:t>Training for providers of supported employment services was also discussed. In this area there seemed to be little communication between traditional DD service providers and the VR community rehabilitation programs. Instead</w:t>
      </w:r>
      <w:r>
        <w:t xml:space="preserve">, a </w:t>
      </w:r>
      <w:r w:rsidRPr="005B6ADB">
        <w:t>parallel service delivery system</w:t>
      </w:r>
      <w:r>
        <w:t xml:space="preserve"> seemed to be developing</w:t>
      </w:r>
      <w:r w:rsidRPr="005B6ADB">
        <w:t xml:space="preserve">. </w:t>
      </w:r>
    </w:p>
    <w:p w:rsidR="0018082E" w:rsidRDefault="006B008A" w:rsidP="00C00A59">
      <w:pPr>
        <w:spacing w:after="160"/>
        <w:rPr>
          <w:spacing w:val="-2"/>
        </w:rPr>
      </w:pPr>
      <w:r w:rsidRPr="00C00A59">
        <w:rPr>
          <w:spacing w:val="-2"/>
        </w:rPr>
        <w:t xml:space="preserve">All of the people interviewed clearly desire moving toward a more supported employment model. The challenges will be major in doing so, but the clear message from people with ID/DD and their families was to do so with all choices available, but at a fair wage. </w:t>
      </w:r>
    </w:p>
    <w:p w:rsidR="0018082E" w:rsidRDefault="0018082E">
      <w:pPr>
        <w:spacing w:after="0" w:line="240" w:lineRule="auto"/>
        <w:rPr>
          <w:spacing w:val="-2"/>
        </w:rPr>
      </w:pPr>
      <w:r>
        <w:rPr>
          <w:spacing w:val="-2"/>
        </w:rPr>
        <w:br w:type="page"/>
      </w:r>
    </w:p>
    <w:p w:rsidR="006B008A" w:rsidRPr="00C00A59" w:rsidRDefault="006B008A" w:rsidP="00C00A59">
      <w:pPr>
        <w:spacing w:after="160"/>
        <w:rPr>
          <w:spacing w:val="-2"/>
        </w:rPr>
      </w:pPr>
    </w:p>
    <w:p w:rsidR="006B008A" w:rsidRPr="004E0A52" w:rsidRDefault="00B53FF8" w:rsidP="00B53FF8">
      <w:pPr>
        <w:pStyle w:val="Heading1"/>
        <w:pageBreakBefore/>
      </w:pPr>
      <w:bookmarkStart w:id="55" w:name="_Toc471913912"/>
      <w:bookmarkStart w:id="56" w:name="_Toc473294945"/>
      <w:r w:rsidRPr="004E0A52">
        <w:lastRenderedPageBreak/>
        <w:t>Appendix</w:t>
      </w:r>
      <w:r w:rsidR="004E0A52" w:rsidRPr="004E0A52">
        <w:br/>
      </w:r>
      <w:r w:rsidR="006B008A" w:rsidRPr="004E0A52">
        <w:t>Implementation Plan for Subminimum Wage Recommendations</w:t>
      </w:r>
      <w:bookmarkEnd w:id="55"/>
      <w:bookmarkEnd w:id="56"/>
    </w:p>
    <w:p w:rsidR="006B008A" w:rsidRDefault="006B008A" w:rsidP="006B008A">
      <w:pPr>
        <w:spacing w:after="240"/>
        <w:rPr>
          <w:rFonts w:cs="Arial"/>
        </w:rPr>
      </w:pPr>
      <w:r w:rsidRPr="008566C6">
        <w:rPr>
          <w:rFonts w:cs="Arial"/>
        </w:rPr>
        <w:t xml:space="preserve">NCD recognizes that its recommendations impact thousands of </w:t>
      </w:r>
      <w:r>
        <w:rPr>
          <w:rFonts w:cs="Arial"/>
        </w:rPr>
        <w:t>people</w:t>
      </w:r>
      <w:r w:rsidRPr="008566C6">
        <w:rPr>
          <w:rFonts w:cs="Arial"/>
        </w:rPr>
        <w:t xml:space="preserve"> and their families. NCD further recognizes that it will take support from many stakeholders to eliminate the discriminatory practice</w:t>
      </w:r>
      <w:r>
        <w:rPr>
          <w:rFonts w:cs="Arial"/>
        </w:rPr>
        <w:t>s</w:t>
      </w:r>
      <w:r w:rsidRPr="008566C6">
        <w:rPr>
          <w:rFonts w:cs="Arial"/>
        </w:rPr>
        <w:t xml:space="preserve"> of the 14</w:t>
      </w:r>
      <w:r>
        <w:rPr>
          <w:rFonts w:cs="Arial"/>
        </w:rPr>
        <w:t>(c)</w:t>
      </w:r>
      <w:r w:rsidRPr="008566C6">
        <w:rPr>
          <w:rFonts w:cs="Arial"/>
        </w:rPr>
        <w:t xml:space="preserve"> program and build a sustainable</w:t>
      </w:r>
      <w:r>
        <w:rPr>
          <w:rFonts w:cs="Arial"/>
        </w:rPr>
        <w:t>,</w:t>
      </w:r>
      <w:r w:rsidRPr="008566C6">
        <w:rPr>
          <w:rFonts w:cs="Arial"/>
        </w:rPr>
        <w:t xml:space="preserve"> </w:t>
      </w:r>
      <w:r>
        <w:rPr>
          <w:rFonts w:cs="Arial"/>
        </w:rPr>
        <w:t>supported</w:t>
      </w:r>
      <w:r w:rsidRPr="008566C6">
        <w:rPr>
          <w:rFonts w:cs="Arial"/>
        </w:rPr>
        <w:t xml:space="preserve"> employment infrastructure along with other supports. </w:t>
      </w:r>
      <w:r>
        <w:rPr>
          <w:rFonts w:cs="Arial"/>
        </w:rPr>
        <w:t xml:space="preserve">This fall, to </w:t>
      </w:r>
      <w:r w:rsidRPr="008566C6">
        <w:rPr>
          <w:rFonts w:cs="Arial"/>
        </w:rPr>
        <w:t>accomplish th</w:t>
      </w:r>
      <w:r>
        <w:rPr>
          <w:rFonts w:cs="Arial"/>
        </w:rPr>
        <w:t>ese goals</w:t>
      </w:r>
      <w:r w:rsidRPr="008566C6">
        <w:rPr>
          <w:rFonts w:cs="Arial"/>
        </w:rPr>
        <w:t xml:space="preserve"> and make the system change effort necessary</w:t>
      </w:r>
      <w:r>
        <w:rPr>
          <w:rFonts w:cs="Arial"/>
        </w:rPr>
        <w:t>,</w:t>
      </w:r>
      <w:r w:rsidRPr="008566C6">
        <w:rPr>
          <w:rFonts w:cs="Arial"/>
        </w:rPr>
        <w:t xml:space="preserve"> NCD plans </w:t>
      </w:r>
      <w:r>
        <w:rPr>
          <w:rFonts w:cs="Arial"/>
        </w:rPr>
        <w:t xml:space="preserve">to draft proposed </w:t>
      </w:r>
      <w:r w:rsidRPr="008566C6">
        <w:rPr>
          <w:rFonts w:cs="Arial"/>
        </w:rPr>
        <w:t>legislation</w:t>
      </w:r>
      <w:r>
        <w:rPr>
          <w:rFonts w:cs="Arial"/>
        </w:rPr>
        <w:t xml:space="preserve">. </w:t>
      </w:r>
      <w:r w:rsidRPr="008566C6">
        <w:rPr>
          <w:rFonts w:cs="Arial"/>
        </w:rPr>
        <w:t>In addition</w:t>
      </w:r>
      <w:r>
        <w:rPr>
          <w:rFonts w:cs="Arial"/>
        </w:rPr>
        <w:t>,</w:t>
      </w:r>
      <w:r w:rsidRPr="008566C6">
        <w:rPr>
          <w:rFonts w:cs="Arial"/>
        </w:rPr>
        <w:t xml:space="preserve"> NCD will educate interested parties on the recommendations and proposed legislation through a variety of mechanism</w:t>
      </w:r>
      <w:r>
        <w:rPr>
          <w:rFonts w:cs="Arial"/>
        </w:rPr>
        <w:t xml:space="preserve">s, including </w:t>
      </w:r>
      <w:r w:rsidRPr="008566C6">
        <w:rPr>
          <w:rFonts w:cs="Arial"/>
        </w:rPr>
        <w:t>presentations at national or regional conferences</w:t>
      </w:r>
      <w:r>
        <w:rPr>
          <w:rFonts w:cs="Arial"/>
        </w:rPr>
        <w:t>,</w:t>
      </w:r>
      <w:r w:rsidRPr="008566C6">
        <w:rPr>
          <w:rFonts w:cs="Arial"/>
        </w:rPr>
        <w:t xml:space="preserve"> webinars</w:t>
      </w:r>
      <w:r>
        <w:rPr>
          <w:rFonts w:cs="Arial"/>
        </w:rPr>
        <w:t>,</w:t>
      </w:r>
      <w:r w:rsidRPr="008566C6">
        <w:rPr>
          <w:rFonts w:cs="Arial"/>
        </w:rPr>
        <w:t xml:space="preserve"> newsletter articles</w:t>
      </w:r>
      <w:r>
        <w:rPr>
          <w:rFonts w:cs="Arial"/>
        </w:rPr>
        <w:t>,</w:t>
      </w:r>
      <w:r w:rsidRPr="008566C6">
        <w:rPr>
          <w:rFonts w:cs="Arial"/>
        </w:rPr>
        <w:t xml:space="preserve"> and other media. This effort will </w:t>
      </w:r>
      <w:r>
        <w:rPr>
          <w:rFonts w:cs="Arial"/>
        </w:rPr>
        <w:t xml:space="preserve">focus on the </w:t>
      </w:r>
      <w:r w:rsidRPr="008566C6">
        <w:rPr>
          <w:rFonts w:cs="Arial"/>
        </w:rPr>
        <w:t xml:space="preserve">goal of introducing the legislation in the next </w:t>
      </w:r>
      <w:r>
        <w:rPr>
          <w:rFonts w:cs="Arial"/>
        </w:rPr>
        <w:t>C</w:t>
      </w:r>
      <w:r w:rsidRPr="008566C6">
        <w:rPr>
          <w:rFonts w:cs="Arial"/>
        </w:rPr>
        <w:t>ongress.</w:t>
      </w:r>
      <w:r>
        <w:rPr>
          <w:rFonts w:cs="Arial"/>
        </w:rPr>
        <w:t xml:space="preserve"> </w:t>
      </w:r>
    </w:p>
    <w:p w:rsidR="006B008A" w:rsidRPr="00E34ABD" w:rsidRDefault="00B53FF8" w:rsidP="00B53FF8">
      <w:pPr>
        <w:pStyle w:val="Heading2"/>
      </w:pPr>
      <w:bookmarkStart w:id="57" w:name="_Toc471913913"/>
      <w:bookmarkStart w:id="58" w:name="_Toc473294946"/>
      <w:r w:rsidRPr="00E34ABD">
        <w:t xml:space="preserve">Proposed </w:t>
      </w:r>
      <w:r w:rsidRPr="00B53FF8">
        <w:t>Council</w:t>
      </w:r>
      <w:r w:rsidRPr="00E34ABD">
        <w:t xml:space="preserve"> Vote (July 26, 2012)</w:t>
      </w:r>
      <w:bookmarkEnd w:id="57"/>
      <w:bookmarkEnd w:id="58"/>
    </w:p>
    <w:p w:rsidR="006B008A" w:rsidRPr="00B53FF8" w:rsidRDefault="006B008A" w:rsidP="00B53FF8">
      <w:pPr>
        <w:rPr>
          <w:b/>
        </w:rPr>
      </w:pPr>
      <w:r w:rsidRPr="00B53FF8">
        <w:rPr>
          <w:b/>
        </w:rPr>
        <w:t xml:space="preserve">On the 22nd anniversary of the Americans with Disabilities Act, the National Council on Disability votes for final adoption of this report, and to develop model legislation implementing the recommendations contained herein. </w:t>
      </w:r>
    </w:p>
    <w:p w:rsidR="006B008A" w:rsidRDefault="006B008A" w:rsidP="006B008A">
      <w:pPr>
        <w:rPr>
          <w:rFonts w:cs="Arial"/>
          <w:b/>
        </w:rPr>
      </w:pPr>
      <w:r>
        <w:rPr>
          <w:rFonts w:cs="Arial"/>
          <w:b/>
        </w:rPr>
        <w:br w:type="page"/>
      </w:r>
    </w:p>
    <w:p w:rsidR="00C3308B" w:rsidRDefault="00C3308B">
      <w:pPr>
        <w:spacing w:after="0" w:line="240" w:lineRule="auto"/>
        <w:rPr>
          <w:b/>
          <w:bCs/>
          <w:sz w:val="36"/>
        </w:rPr>
      </w:pPr>
      <w:bookmarkStart w:id="59" w:name="_Toc471913914"/>
      <w:r>
        <w:lastRenderedPageBreak/>
        <w:br w:type="page"/>
      </w:r>
    </w:p>
    <w:p w:rsidR="006B008A" w:rsidRPr="00723109" w:rsidRDefault="006B008A" w:rsidP="00B53FF8">
      <w:pPr>
        <w:pStyle w:val="Heading1"/>
      </w:pPr>
      <w:bookmarkStart w:id="60" w:name="_Toc473294947"/>
      <w:r>
        <w:lastRenderedPageBreak/>
        <w:t>Endnotes</w:t>
      </w:r>
      <w:bookmarkEnd w:id="59"/>
      <w:bookmarkEnd w:id="60"/>
    </w:p>
    <w:sectPr w:rsidR="006B008A" w:rsidRPr="00723109" w:rsidSect="004778D2">
      <w:footerReference w:type="default" r:id="rId13"/>
      <w:endnotePr>
        <w:numFmt w:val="decimal"/>
      </w:endnotePr>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NEWMACROS.MACRO19"/>
    </wne:keymap>
    <wne:keymap wne:kcmPrimary="0441">
      <wne:macro wne:macroName="PROJECT.NEWMACROS.MACRO66"/>
    </wne:keymap>
    <wne:keymap wne:kcmPrimary="0451">
      <wne:macro wne:macroName="PROJECT.NEWMACROS.MACRO67"/>
    </wne:keymap>
    <wne:keymap wne:kcmPrimary="0453">
      <wne:macro wne:macroName="NORMAL.NEWMACROS.MACRO13"/>
    </wne:keymap>
    <wne:keymap wne:kcmPrimary="0457">
      <wne:macro wne:macroName="PROJECT.NEWMACROS.MACRO62"/>
    </wne:keymap>
    <wne:keymap wne:kcmPrimary="0458">
      <wne:macro wne:macroName="PROJECT.NEWMACROS.MACRO15"/>
    </wne:keymap>
    <wne:keymap wne:kcmPrimary="045A">
      <wne:macro wne:macroName="PROJECT.NEWMACROS.MACRO58"/>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906" w:rsidRPr="00EC283F" w:rsidRDefault="00FB5906" w:rsidP="00EC283F">
      <w:pPr>
        <w:rPr>
          <w:sz w:val="2"/>
          <w:szCs w:val="2"/>
        </w:rPr>
      </w:pPr>
    </w:p>
  </w:endnote>
  <w:endnote w:type="continuationSeparator" w:id="0">
    <w:p w:rsidR="00FB5906" w:rsidRPr="00EC283F" w:rsidRDefault="00FB5906" w:rsidP="00EC283F">
      <w:pPr>
        <w:rPr>
          <w:sz w:val="2"/>
          <w:szCs w:val="2"/>
        </w:rPr>
      </w:pPr>
    </w:p>
  </w:endnote>
  <w:endnote w:type="continuationNotice" w:id="1">
    <w:p w:rsidR="00FB5906" w:rsidRPr="00EC283F" w:rsidRDefault="00FB5906" w:rsidP="00EC283F">
      <w:pPr>
        <w:rPr>
          <w:sz w:val="2"/>
          <w:szCs w:val="2"/>
        </w:rPr>
      </w:pPr>
    </w:p>
  </w:endnote>
  <w:endnote w:id="2">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General Accounting Office (GAO), </w:t>
      </w:r>
      <w:r w:rsidRPr="00703284">
        <w:rPr>
          <w:rFonts w:cs="Arial"/>
          <w:i/>
          <w:szCs w:val="24"/>
        </w:rPr>
        <w:t>Special Minimum Wage Program,</w:t>
      </w:r>
      <w:r w:rsidRPr="00703284">
        <w:rPr>
          <w:rFonts w:cs="Arial"/>
          <w:szCs w:val="24"/>
        </w:rPr>
        <w:t xml:space="preserve"> </w:t>
      </w:r>
      <w:r w:rsidRPr="00703284">
        <w:rPr>
          <w:rFonts w:cs="Arial"/>
          <w:i/>
          <w:szCs w:val="24"/>
        </w:rPr>
        <w:t>Centers Offer Employment and Support Services to Workers with Disabilities, But Labor Should Improve Oversight</w:t>
      </w:r>
      <w:r w:rsidRPr="00703284">
        <w:rPr>
          <w:rFonts w:cs="Arial"/>
          <w:szCs w:val="24"/>
        </w:rPr>
        <w:t xml:space="preserve"> </w:t>
      </w:r>
      <w:r>
        <w:rPr>
          <w:rFonts w:cs="Arial"/>
          <w:szCs w:val="24"/>
        </w:rPr>
        <w:t xml:space="preserve">(Washington, DC: U.S. General Accounting Office, </w:t>
      </w:r>
      <w:r w:rsidRPr="00703284">
        <w:rPr>
          <w:rFonts w:cs="Arial"/>
          <w:szCs w:val="24"/>
        </w:rPr>
        <w:t>GAO-01-886</w:t>
      </w:r>
      <w:r>
        <w:rPr>
          <w:rFonts w:cs="Arial"/>
          <w:szCs w:val="24"/>
        </w:rPr>
        <w:t>, September 2001)</w:t>
      </w:r>
      <w:r w:rsidRPr="00703284">
        <w:rPr>
          <w:rFonts w:cs="Arial"/>
          <w:szCs w:val="24"/>
        </w:rPr>
        <w:t xml:space="preserve">, 4. </w:t>
      </w:r>
    </w:p>
  </w:endnote>
  <w:endnote w:id="3">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w:t>
      </w:r>
      <w:r w:rsidRPr="00703284">
        <w:rPr>
          <w:rFonts w:cs="Arial"/>
          <w:i/>
          <w:szCs w:val="24"/>
        </w:rPr>
        <w:t>Id</w:t>
      </w:r>
      <w:r w:rsidRPr="00703284">
        <w:rPr>
          <w:rFonts w:cs="Arial"/>
          <w:szCs w:val="24"/>
        </w:rPr>
        <w:t xml:space="preserve">. </w:t>
      </w:r>
    </w:p>
  </w:endnote>
  <w:endnote w:id="4">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Centers for Medicare &amp; Medicaid Services, Center for Medicaid, CHIP and Survey &amp; Certification</w:t>
      </w:r>
      <w:r>
        <w:rPr>
          <w:rFonts w:cs="Arial"/>
          <w:szCs w:val="24"/>
        </w:rPr>
        <w:t>,</w:t>
      </w:r>
      <w:r w:rsidRPr="00703284">
        <w:rPr>
          <w:rFonts w:cs="Arial"/>
          <w:szCs w:val="24"/>
        </w:rPr>
        <w:t xml:space="preserve"> (), </w:t>
      </w:r>
      <w:r>
        <w:rPr>
          <w:rFonts w:cs="Arial"/>
          <w:szCs w:val="24"/>
        </w:rPr>
        <w:t>“</w:t>
      </w:r>
      <w:r w:rsidRPr="00703284">
        <w:rPr>
          <w:rFonts w:cs="Arial"/>
          <w:szCs w:val="24"/>
        </w:rPr>
        <w:t>Updates to the Section 1915(c) Waiver Instructions and Technical Guide regarding Employment and Employment-Related Services,</w:t>
      </w:r>
      <w:r>
        <w:rPr>
          <w:rFonts w:cs="Arial"/>
          <w:szCs w:val="24"/>
        </w:rPr>
        <w:t xml:space="preserve">” </w:t>
      </w:r>
      <w:r w:rsidRPr="00703284">
        <w:rPr>
          <w:rFonts w:cs="Arial"/>
          <w:i/>
          <w:szCs w:val="24"/>
        </w:rPr>
        <w:t xml:space="preserve">CMCS Informational Bulletin </w:t>
      </w:r>
      <w:r>
        <w:rPr>
          <w:rFonts w:cs="Arial"/>
          <w:szCs w:val="24"/>
        </w:rPr>
        <w:t>(</w:t>
      </w:r>
      <w:r w:rsidRPr="00703284">
        <w:rPr>
          <w:rFonts w:cs="Arial"/>
          <w:szCs w:val="24"/>
        </w:rPr>
        <w:t>September 16, 2011</w:t>
      </w:r>
      <w:r>
        <w:rPr>
          <w:rFonts w:cs="Arial"/>
          <w:szCs w:val="24"/>
        </w:rPr>
        <w:t>):</w:t>
      </w:r>
      <w:r w:rsidRPr="00703284">
        <w:rPr>
          <w:rFonts w:cs="Arial"/>
          <w:szCs w:val="24"/>
        </w:rPr>
        <w:t xml:space="preserve"> 2.</w:t>
      </w:r>
    </w:p>
  </w:endnote>
  <w:endnote w:id="5">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w:t>
      </w:r>
      <w:proofErr w:type="gramStart"/>
      <w:r w:rsidRPr="00703284">
        <w:rPr>
          <w:rFonts w:cs="Arial"/>
          <w:szCs w:val="24"/>
        </w:rPr>
        <w:t xml:space="preserve">Robert Evert </w:t>
      </w:r>
      <w:proofErr w:type="spellStart"/>
      <w:r w:rsidRPr="00703284">
        <w:rPr>
          <w:rFonts w:cs="Arial"/>
          <w:szCs w:val="24"/>
        </w:rPr>
        <w:t>Cimera</w:t>
      </w:r>
      <w:proofErr w:type="spellEnd"/>
      <w:r w:rsidRPr="00703284">
        <w:rPr>
          <w:rFonts w:cs="Arial"/>
          <w:szCs w:val="24"/>
        </w:rPr>
        <w:t xml:space="preserve">, Paul </w:t>
      </w:r>
      <w:proofErr w:type="spellStart"/>
      <w:r w:rsidRPr="00703284">
        <w:rPr>
          <w:rFonts w:cs="Arial"/>
          <w:szCs w:val="24"/>
        </w:rPr>
        <w:t>Wehman</w:t>
      </w:r>
      <w:proofErr w:type="spellEnd"/>
      <w:r w:rsidRPr="00703284">
        <w:rPr>
          <w:rFonts w:cs="Arial"/>
          <w:szCs w:val="24"/>
        </w:rPr>
        <w:t>, Michael West</w:t>
      </w:r>
      <w:r>
        <w:rPr>
          <w:rFonts w:cs="Arial"/>
          <w:szCs w:val="24"/>
        </w:rPr>
        <w:t>,</w:t>
      </w:r>
      <w:r w:rsidRPr="00703284">
        <w:rPr>
          <w:rFonts w:cs="Arial"/>
          <w:szCs w:val="24"/>
        </w:rPr>
        <w:t xml:space="preserve"> and Sloane Burgess, </w:t>
      </w:r>
      <w:r>
        <w:rPr>
          <w:rFonts w:cs="Arial"/>
          <w:szCs w:val="24"/>
        </w:rPr>
        <w:t>“</w:t>
      </w:r>
      <w:r w:rsidRPr="00703284">
        <w:rPr>
          <w:rFonts w:cs="Arial"/>
          <w:szCs w:val="24"/>
        </w:rPr>
        <w:t>Do Sheltered Workshops Enhance Employment Outcomes for Adults with Autism Spectrum Disorder?</w:t>
      </w:r>
      <w:r>
        <w:rPr>
          <w:rFonts w:cs="Arial"/>
          <w:szCs w:val="24"/>
        </w:rPr>
        <w:t>”</w:t>
      </w:r>
      <w:proofErr w:type="gramEnd"/>
      <w:r w:rsidRPr="00703284">
        <w:rPr>
          <w:rFonts w:cs="Arial"/>
          <w:szCs w:val="24"/>
        </w:rPr>
        <w:t xml:space="preserve"> </w:t>
      </w:r>
      <w:r w:rsidRPr="00703284">
        <w:rPr>
          <w:rFonts w:cs="Arial"/>
          <w:i/>
          <w:szCs w:val="24"/>
        </w:rPr>
        <w:t>Autism</w:t>
      </w:r>
      <w:r w:rsidRPr="00703284">
        <w:rPr>
          <w:rFonts w:cs="Arial"/>
          <w:szCs w:val="24"/>
        </w:rPr>
        <w:t xml:space="preserve"> </w:t>
      </w:r>
      <w:r>
        <w:rPr>
          <w:rFonts w:cs="Arial"/>
          <w:szCs w:val="24"/>
        </w:rPr>
        <w:t>(</w:t>
      </w:r>
      <w:r w:rsidRPr="00703284">
        <w:rPr>
          <w:rFonts w:cs="Arial"/>
          <w:szCs w:val="24"/>
        </w:rPr>
        <w:t>May 24, 2011</w:t>
      </w:r>
      <w:r>
        <w:rPr>
          <w:rFonts w:cs="Arial"/>
          <w:szCs w:val="24"/>
        </w:rPr>
        <w:t xml:space="preserve">), </w:t>
      </w:r>
      <w:hyperlink r:id="rId1" w:history="1">
        <w:r w:rsidRPr="001018C5">
          <w:rPr>
            <w:rStyle w:val="Hyperlink"/>
            <w:rFonts w:cs="Arial"/>
            <w:szCs w:val="24"/>
          </w:rPr>
          <w:t>http://aut.sagepub.com/content/early/2011/05/19/1362361311408129</w:t>
        </w:r>
      </w:hyperlink>
    </w:p>
  </w:endnote>
  <w:endnote w:id="6">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Robert Evert </w:t>
      </w:r>
      <w:proofErr w:type="spellStart"/>
      <w:r w:rsidRPr="00703284">
        <w:rPr>
          <w:rFonts w:cs="Arial"/>
          <w:szCs w:val="24"/>
        </w:rPr>
        <w:t>Cimera</w:t>
      </w:r>
      <w:proofErr w:type="spellEnd"/>
      <w:r w:rsidRPr="00703284">
        <w:rPr>
          <w:rFonts w:cs="Arial"/>
          <w:szCs w:val="24"/>
        </w:rPr>
        <w:t xml:space="preserve">, </w:t>
      </w:r>
      <w:r>
        <w:rPr>
          <w:rFonts w:cs="Arial"/>
          <w:szCs w:val="24"/>
        </w:rPr>
        <w:t>“</w:t>
      </w:r>
      <w:r w:rsidRPr="00703284">
        <w:rPr>
          <w:rFonts w:cs="Arial"/>
          <w:szCs w:val="24"/>
        </w:rPr>
        <w:t>Does Being in Sheltered Workshops Improve the Employment Outcomes of Supported Employees with Intellectual Disabilities?</w:t>
      </w:r>
      <w:r>
        <w:rPr>
          <w:rFonts w:cs="Arial"/>
          <w:szCs w:val="24"/>
        </w:rPr>
        <w:t>”</w:t>
      </w:r>
      <w:r w:rsidRPr="00703284">
        <w:rPr>
          <w:rFonts w:cs="Arial"/>
          <w:szCs w:val="24"/>
        </w:rPr>
        <w:t xml:space="preserve"> </w:t>
      </w:r>
      <w:r w:rsidRPr="00703284">
        <w:rPr>
          <w:rFonts w:cs="Arial"/>
          <w:i/>
          <w:szCs w:val="24"/>
        </w:rPr>
        <w:t>Journal of Vocational Rehabilitation</w:t>
      </w:r>
      <w:r w:rsidRPr="00703284">
        <w:rPr>
          <w:rFonts w:cs="Arial"/>
          <w:szCs w:val="24"/>
        </w:rPr>
        <w:t xml:space="preserve"> </w:t>
      </w:r>
      <w:r>
        <w:rPr>
          <w:rFonts w:cs="Arial"/>
          <w:szCs w:val="24"/>
        </w:rPr>
        <w:t>(</w:t>
      </w:r>
      <w:r w:rsidRPr="00703284">
        <w:rPr>
          <w:rFonts w:cs="Arial"/>
          <w:szCs w:val="24"/>
        </w:rPr>
        <w:t>March, 2011)</w:t>
      </w:r>
      <w:r>
        <w:rPr>
          <w:rFonts w:cs="Arial"/>
          <w:szCs w:val="24"/>
        </w:rPr>
        <w:t>:</w:t>
      </w:r>
      <w:r w:rsidRPr="00703284">
        <w:rPr>
          <w:rFonts w:cs="Arial"/>
          <w:szCs w:val="24"/>
        </w:rPr>
        <w:t xml:space="preserve"> 8</w:t>
      </w:r>
      <w:r>
        <w:rPr>
          <w:rFonts w:cs="Arial"/>
          <w:szCs w:val="24"/>
        </w:rPr>
        <w:t>–</w:t>
      </w:r>
      <w:r w:rsidRPr="00703284">
        <w:rPr>
          <w:rFonts w:cs="Arial"/>
          <w:szCs w:val="24"/>
        </w:rPr>
        <w:t xml:space="preserve">9. </w:t>
      </w:r>
    </w:p>
  </w:endnote>
  <w:endnote w:id="7">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GAO, </w:t>
      </w:r>
      <w:r w:rsidRPr="00703284">
        <w:rPr>
          <w:rFonts w:cs="Arial"/>
          <w:i/>
          <w:szCs w:val="24"/>
        </w:rPr>
        <w:t>Special Minimum Wage Program,</w:t>
      </w:r>
      <w:r w:rsidRPr="00703284">
        <w:rPr>
          <w:rFonts w:cs="Arial"/>
          <w:szCs w:val="24"/>
        </w:rPr>
        <w:t xml:space="preserve"> </w:t>
      </w:r>
      <w:r w:rsidRPr="00703284">
        <w:rPr>
          <w:rFonts w:cs="Arial"/>
          <w:i/>
          <w:szCs w:val="24"/>
        </w:rPr>
        <w:t>Centers Offer Employment and Support Services to Workers with Disabilities, But Labor Should Improve Oversight</w:t>
      </w:r>
      <w:r w:rsidRPr="00703284">
        <w:rPr>
          <w:rFonts w:cs="Arial"/>
          <w:szCs w:val="24"/>
        </w:rPr>
        <w:t xml:space="preserve"> </w:t>
      </w:r>
      <w:r>
        <w:rPr>
          <w:rFonts w:cs="Arial"/>
          <w:szCs w:val="24"/>
        </w:rPr>
        <w:t xml:space="preserve">(Washington, DC: U.S. General Accounting Office, </w:t>
      </w:r>
      <w:r w:rsidRPr="00703284">
        <w:rPr>
          <w:rFonts w:cs="Arial"/>
          <w:szCs w:val="24"/>
        </w:rPr>
        <w:t>GAO-01-886,</w:t>
      </w:r>
      <w:r>
        <w:rPr>
          <w:rFonts w:cs="Arial"/>
          <w:szCs w:val="24"/>
        </w:rPr>
        <w:t xml:space="preserve"> September 2001),</w:t>
      </w:r>
      <w:r w:rsidRPr="00703284">
        <w:rPr>
          <w:rFonts w:cs="Arial"/>
          <w:szCs w:val="24"/>
        </w:rPr>
        <w:t xml:space="preserve"> 9.</w:t>
      </w:r>
    </w:p>
  </w:endnote>
  <w:endnote w:id="8">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Robert Evert </w:t>
      </w:r>
      <w:proofErr w:type="spellStart"/>
      <w:r w:rsidRPr="00703284">
        <w:rPr>
          <w:rFonts w:cs="Arial"/>
          <w:szCs w:val="24"/>
        </w:rPr>
        <w:t>Cimera</w:t>
      </w:r>
      <w:proofErr w:type="spellEnd"/>
      <w:r w:rsidRPr="00703284">
        <w:rPr>
          <w:rFonts w:cs="Arial"/>
          <w:szCs w:val="24"/>
        </w:rPr>
        <w:t xml:space="preserve">, </w:t>
      </w:r>
      <w:r>
        <w:rPr>
          <w:rFonts w:cs="Arial"/>
          <w:szCs w:val="24"/>
        </w:rPr>
        <w:t>“</w:t>
      </w:r>
      <w:r w:rsidRPr="00703284">
        <w:rPr>
          <w:rFonts w:cs="Arial"/>
          <w:szCs w:val="24"/>
        </w:rPr>
        <w:t xml:space="preserve">The </w:t>
      </w:r>
      <w:r>
        <w:rPr>
          <w:rFonts w:cs="Arial"/>
          <w:szCs w:val="24"/>
        </w:rPr>
        <w:t>C</w:t>
      </w:r>
      <w:r w:rsidRPr="00703284">
        <w:rPr>
          <w:rFonts w:cs="Arial"/>
          <w:szCs w:val="24"/>
        </w:rPr>
        <w:t xml:space="preserve">ost-trends of </w:t>
      </w:r>
      <w:r>
        <w:rPr>
          <w:rFonts w:cs="Arial"/>
          <w:szCs w:val="24"/>
        </w:rPr>
        <w:t>S</w:t>
      </w:r>
      <w:r w:rsidRPr="00703284">
        <w:rPr>
          <w:rFonts w:cs="Arial"/>
          <w:szCs w:val="24"/>
        </w:rPr>
        <w:t xml:space="preserve">upported </w:t>
      </w:r>
      <w:r>
        <w:rPr>
          <w:rFonts w:cs="Arial"/>
          <w:szCs w:val="24"/>
        </w:rPr>
        <w:t>E</w:t>
      </w:r>
      <w:r w:rsidRPr="00703284">
        <w:rPr>
          <w:rFonts w:cs="Arial"/>
          <w:szCs w:val="24"/>
        </w:rPr>
        <w:t xml:space="preserve">mployment </w:t>
      </w:r>
      <w:r>
        <w:rPr>
          <w:rFonts w:cs="Arial"/>
          <w:szCs w:val="24"/>
        </w:rPr>
        <w:t>V</w:t>
      </w:r>
      <w:r w:rsidRPr="00703284">
        <w:rPr>
          <w:rFonts w:cs="Arial"/>
          <w:szCs w:val="24"/>
        </w:rPr>
        <w:t xml:space="preserve">ersus </w:t>
      </w:r>
      <w:r>
        <w:rPr>
          <w:rFonts w:cs="Arial"/>
          <w:szCs w:val="24"/>
        </w:rPr>
        <w:t>S</w:t>
      </w:r>
      <w:r w:rsidRPr="00703284">
        <w:rPr>
          <w:rFonts w:cs="Arial"/>
          <w:szCs w:val="24"/>
        </w:rPr>
        <w:t xml:space="preserve">heltered </w:t>
      </w:r>
      <w:r>
        <w:rPr>
          <w:rFonts w:cs="Arial"/>
          <w:szCs w:val="24"/>
        </w:rPr>
        <w:t>E</w:t>
      </w:r>
      <w:r w:rsidRPr="00703284">
        <w:rPr>
          <w:rFonts w:cs="Arial"/>
          <w:szCs w:val="24"/>
        </w:rPr>
        <w:t>mployment,</w:t>
      </w:r>
      <w:r>
        <w:rPr>
          <w:rFonts w:cs="Arial"/>
          <w:szCs w:val="24"/>
        </w:rPr>
        <w:t>”</w:t>
      </w:r>
      <w:r w:rsidRPr="00703284">
        <w:rPr>
          <w:rFonts w:cs="Arial"/>
          <w:szCs w:val="24"/>
        </w:rPr>
        <w:t xml:space="preserve"> </w:t>
      </w:r>
      <w:r w:rsidRPr="00703284">
        <w:rPr>
          <w:rFonts w:cs="Arial"/>
          <w:i/>
          <w:szCs w:val="24"/>
        </w:rPr>
        <w:t>Journal of Vocational Rehabilitation</w:t>
      </w:r>
      <w:r w:rsidRPr="00703284">
        <w:rPr>
          <w:rFonts w:cs="Arial"/>
          <w:szCs w:val="24"/>
        </w:rPr>
        <w:t xml:space="preserve"> (2008)</w:t>
      </w:r>
      <w:r>
        <w:rPr>
          <w:rFonts w:cs="Arial"/>
          <w:szCs w:val="24"/>
        </w:rPr>
        <w:t>:</w:t>
      </w:r>
      <w:r w:rsidRPr="00703284">
        <w:rPr>
          <w:rFonts w:cs="Arial"/>
          <w:szCs w:val="24"/>
        </w:rPr>
        <w:t xml:space="preserve"> 15</w:t>
      </w:r>
      <w:r>
        <w:rPr>
          <w:rFonts w:cs="Arial"/>
          <w:szCs w:val="24"/>
        </w:rPr>
        <w:t>–</w:t>
      </w:r>
      <w:r w:rsidRPr="00703284">
        <w:rPr>
          <w:rFonts w:cs="Arial"/>
          <w:szCs w:val="24"/>
        </w:rPr>
        <w:t>20</w:t>
      </w:r>
      <w:r>
        <w:rPr>
          <w:rFonts w:cs="Arial"/>
          <w:szCs w:val="24"/>
        </w:rPr>
        <w:t>.</w:t>
      </w:r>
      <w:r w:rsidRPr="00703284">
        <w:rPr>
          <w:rFonts w:cs="Arial"/>
          <w:szCs w:val="24"/>
        </w:rPr>
        <w:t xml:space="preserve"> </w:t>
      </w:r>
    </w:p>
  </w:endnote>
  <w:endnote w:id="9">
    <w:p w:rsidR="00C47DEE" w:rsidRPr="004C51AE" w:rsidRDefault="00C47DEE" w:rsidP="00052C05">
      <w:pPr>
        <w:pStyle w:val="EndnoteText"/>
      </w:pPr>
      <w:r w:rsidRPr="00827881">
        <w:rPr>
          <w:rStyle w:val="EndnoteReference"/>
          <w:rFonts w:cs="Arial"/>
        </w:rPr>
        <w:endnoteRef/>
      </w:r>
      <w:r w:rsidRPr="002C7E1C">
        <w:t xml:space="preserve"> M. West, J. Hill, G. </w:t>
      </w:r>
      <w:proofErr w:type="spellStart"/>
      <w:r w:rsidRPr="002C7E1C">
        <w:t>Revell</w:t>
      </w:r>
      <w:proofErr w:type="spellEnd"/>
      <w:r w:rsidRPr="002C7E1C">
        <w:t xml:space="preserve">, G. Smith, J. </w:t>
      </w:r>
      <w:proofErr w:type="spellStart"/>
      <w:r w:rsidRPr="002C7E1C">
        <w:t>Kregel</w:t>
      </w:r>
      <w:proofErr w:type="spellEnd"/>
      <w:r>
        <w:t>,</w:t>
      </w:r>
      <w:r w:rsidRPr="002C7E1C">
        <w:t xml:space="preserve"> and L. Campbell, </w:t>
      </w:r>
      <w:r>
        <w:t>“</w:t>
      </w:r>
      <w:r w:rsidRPr="00703284">
        <w:t xml:space="preserve">Medicaid HCBS </w:t>
      </w:r>
      <w:r>
        <w:t>W</w:t>
      </w:r>
      <w:r w:rsidRPr="00703284">
        <w:t xml:space="preserve">aivers and </w:t>
      </w:r>
      <w:r>
        <w:t>S</w:t>
      </w:r>
      <w:r w:rsidRPr="00703284">
        <w:t xml:space="preserve">upported </w:t>
      </w:r>
      <w:r>
        <w:t>E</w:t>
      </w:r>
      <w:r w:rsidRPr="00703284">
        <w:t xml:space="preserve">mployment </w:t>
      </w:r>
      <w:r>
        <w:t>P</w:t>
      </w:r>
      <w:r w:rsidRPr="00703284">
        <w:t xml:space="preserve">re- and </w:t>
      </w:r>
      <w:r>
        <w:t>P</w:t>
      </w:r>
      <w:r w:rsidRPr="00703284">
        <w:t>ost-Balanced Budget Act of 1997</w:t>
      </w:r>
      <w:r w:rsidRPr="004C51AE">
        <w:t>,</w:t>
      </w:r>
      <w:r>
        <w:t>”</w:t>
      </w:r>
      <w:r w:rsidRPr="004C51AE">
        <w:t xml:space="preserve"> </w:t>
      </w:r>
      <w:r w:rsidRPr="00703284">
        <w:rPr>
          <w:i/>
        </w:rPr>
        <w:t>MR Journal</w:t>
      </w:r>
      <w:r w:rsidRPr="004C51AE">
        <w:t xml:space="preserve"> 40 (2002)</w:t>
      </w:r>
      <w:r>
        <w:t>:</w:t>
      </w:r>
      <w:r w:rsidRPr="004C51AE">
        <w:t xml:space="preserve"> 142</w:t>
      </w:r>
      <w:r>
        <w:t>–</w:t>
      </w:r>
      <w:r w:rsidRPr="004C51AE">
        <w:t>147.</w:t>
      </w:r>
    </w:p>
  </w:endnote>
  <w:endnote w:id="10">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w:t>
      </w:r>
      <w:r>
        <w:rPr>
          <w:rFonts w:cs="Arial"/>
          <w:szCs w:val="24"/>
        </w:rPr>
        <w:t xml:space="preserve">D. </w:t>
      </w:r>
      <w:r w:rsidRPr="00703284">
        <w:rPr>
          <w:rFonts w:cs="Arial"/>
          <w:szCs w:val="24"/>
        </w:rPr>
        <w:t xml:space="preserve">Braddock, </w:t>
      </w:r>
      <w:r>
        <w:rPr>
          <w:rFonts w:cs="Arial"/>
          <w:szCs w:val="24"/>
        </w:rPr>
        <w:t xml:space="preserve">M. C. </w:t>
      </w:r>
      <w:proofErr w:type="spellStart"/>
      <w:r w:rsidRPr="00703284">
        <w:rPr>
          <w:rFonts w:cs="Arial"/>
          <w:szCs w:val="24"/>
        </w:rPr>
        <w:t>Rizzolo</w:t>
      </w:r>
      <w:proofErr w:type="spellEnd"/>
      <w:r>
        <w:rPr>
          <w:rFonts w:cs="Arial"/>
          <w:szCs w:val="24"/>
        </w:rPr>
        <w:t>,</w:t>
      </w:r>
      <w:r w:rsidRPr="00703284">
        <w:rPr>
          <w:rFonts w:cs="Arial"/>
          <w:szCs w:val="24"/>
        </w:rPr>
        <w:t xml:space="preserve"> and </w:t>
      </w:r>
      <w:r>
        <w:rPr>
          <w:rFonts w:cs="Arial"/>
          <w:szCs w:val="24"/>
        </w:rPr>
        <w:t xml:space="preserve">R. </w:t>
      </w:r>
      <w:r w:rsidRPr="00703284">
        <w:rPr>
          <w:rFonts w:cs="Arial"/>
          <w:szCs w:val="24"/>
        </w:rPr>
        <w:t xml:space="preserve">Hemp, </w:t>
      </w:r>
      <w:r>
        <w:rPr>
          <w:rFonts w:cs="Arial"/>
          <w:szCs w:val="24"/>
        </w:rPr>
        <w:t>“</w:t>
      </w:r>
      <w:r w:rsidRPr="00703284">
        <w:rPr>
          <w:rFonts w:cs="Arial"/>
          <w:szCs w:val="24"/>
        </w:rPr>
        <w:t xml:space="preserve">Most </w:t>
      </w:r>
      <w:r>
        <w:rPr>
          <w:rFonts w:cs="Arial"/>
          <w:szCs w:val="24"/>
        </w:rPr>
        <w:t>E</w:t>
      </w:r>
      <w:r w:rsidRPr="00703284">
        <w:rPr>
          <w:rFonts w:cs="Arial"/>
          <w:szCs w:val="24"/>
        </w:rPr>
        <w:t xml:space="preserve">mployment </w:t>
      </w:r>
      <w:r>
        <w:rPr>
          <w:rFonts w:cs="Arial"/>
          <w:szCs w:val="24"/>
        </w:rPr>
        <w:t>S</w:t>
      </w:r>
      <w:r w:rsidRPr="00703284">
        <w:rPr>
          <w:rFonts w:cs="Arial"/>
          <w:szCs w:val="24"/>
        </w:rPr>
        <w:t xml:space="preserve">ervices </w:t>
      </w:r>
      <w:r>
        <w:rPr>
          <w:rFonts w:cs="Arial"/>
          <w:szCs w:val="24"/>
        </w:rPr>
        <w:t>G</w:t>
      </w:r>
      <w:r w:rsidRPr="00703284">
        <w:rPr>
          <w:rFonts w:cs="Arial"/>
          <w:szCs w:val="24"/>
        </w:rPr>
        <w:t xml:space="preserve">rowth in </w:t>
      </w:r>
      <w:r>
        <w:rPr>
          <w:rFonts w:cs="Arial"/>
          <w:szCs w:val="24"/>
        </w:rPr>
        <w:t>D</w:t>
      </w:r>
      <w:r w:rsidRPr="00703284">
        <w:rPr>
          <w:rFonts w:cs="Arial"/>
          <w:szCs w:val="24"/>
        </w:rPr>
        <w:t xml:space="preserve">evelopmental </w:t>
      </w:r>
      <w:r>
        <w:rPr>
          <w:rFonts w:cs="Arial"/>
          <w:szCs w:val="24"/>
        </w:rPr>
        <w:t>D</w:t>
      </w:r>
      <w:r w:rsidRPr="00703284">
        <w:rPr>
          <w:rFonts w:cs="Arial"/>
          <w:szCs w:val="24"/>
        </w:rPr>
        <w:t xml:space="preserve">isabilities </w:t>
      </w:r>
      <w:proofErr w:type="gramStart"/>
      <w:r>
        <w:rPr>
          <w:rFonts w:cs="Arial"/>
          <w:szCs w:val="24"/>
        </w:rPr>
        <w:t>D</w:t>
      </w:r>
      <w:r w:rsidRPr="00703284">
        <w:rPr>
          <w:rFonts w:cs="Arial"/>
          <w:szCs w:val="24"/>
        </w:rPr>
        <w:t>uring</w:t>
      </w:r>
      <w:proofErr w:type="gramEnd"/>
      <w:r w:rsidRPr="00703284">
        <w:rPr>
          <w:rFonts w:cs="Arial"/>
          <w:szCs w:val="24"/>
        </w:rPr>
        <w:t xml:space="preserve"> 1988–2002 </w:t>
      </w:r>
      <w:r>
        <w:rPr>
          <w:rFonts w:cs="Arial"/>
          <w:szCs w:val="24"/>
        </w:rPr>
        <w:t>W</w:t>
      </w:r>
      <w:r w:rsidRPr="00703284">
        <w:rPr>
          <w:rFonts w:cs="Arial"/>
          <w:szCs w:val="24"/>
        </w:rPr>
        <w:t xml:space="preserve">as in </w:t>
      </w:r>
      <w:r>
        <w:rPr>
          <w:rFonts w:cs="Arial"/>
          <w:szCs w:val="24"/>
        </w:rPr>
        <w:t>S</w:t>
      </w:r>
      <w:r w:rsidRPr="00703284">
        <w:rPr>
          <w:rFonts w:cs="Arial"/>
          <w:szCs w:val="24"/>
        </w:rPr>
        <w:t xml:space="preserve">egregated </w:t>
      </w:r>
      <w:r>
        <w:rPr>
          <w:rFonts w:cs="Arial"/>
          <w:szCs w:val="24"/>
        </w:rPr>
        <w:t>S</w:t>
      </w:r>
      <w:r w:rsidRPr="00703284">
        <w:rPr>
          <w:rFonts w:cs="Arial"/>
          <w:szCs w:val="24"/>
        </w:rPr>
        <w:t>ettings,</w:t>
      </w:r>
      <w:r>
        <w:rPr>
          <w:rFonts w:cs="Arial"/>
          <w:szCs w:val="24"/>
        </w:rPr>
        <w:t>”</w:t>
      </w:r>
      <w:r w:rsidRPr="00703284">
        <w:rPr>
          <w:rFonts w:cs="Arial"/>
          <w:szCs w:val="24"/>
        </w:rPr>
        <w:t xml:space="preserve"> </w:t>
      </w:r>
      <w:r w:rsidRPr="00703284">
        <w:rPr>
          <w:rFonts w:cs="Arial"/>
          <w:i/>
          <w:szCs w:val="24"/>
        </w:rPr>
        <w:t>MR Journal</w:t>
      </w:r>
      <w:r w:rsidRPr="00703284">
        <w:rPr>
          <w:rFonts w:cs="Arial"/>
          <w:szCs w:val="24"/>
        </w:rPr>
        <w:t xml:space="preserve"> 42</w:t>
      </w:r>
      <w:r>
        <w:rPr>
          <w:rFonts w:cs="Arial"/>
          <w:szCs w:val="24"/>
        </w:rPr>
        <w:t>(4)</w:t>
      </w:r>
      <w:r w:rsidRPr="00703284">
        <w:rPr>
          <w:rFonts w:cs="Arial"/>
          <w:szCs w:val="24"/>
        </w:rPr>
        <w:t xml:space="preserve"> (2004)</w:t>
      </w:r>
      <w:r>
        <w:rPr>
          <w:rFonts w:cs="Arial"/>
          <w:szCs w:val="24"/>
        </w:rPr>
        <w:t>:</w:t>
      </w:r>
      <w:r w:rsidRPr="00703284">
        <w:rPr>
          <w:rFonts w:cs="Arial"/>
          <w:szCs w:val="24"/>
        </w:rPr>
        <w:t xml:space="preserve"> 317–320</w:t>
      </w:r>
      <w:r>
        <w:rPr>
          <w:rFonts w:cs="Arial"/>
          <w:szCs w:val="24"/>
        </w:rPr>
        <w:t>.</w:t>
      </w:r>
    </w:p>
  </w:endnote>
  <w:endnote w:id="11">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M. West, J. Hill, G. </w:t>
      </w:r>
      <w:proofErr w:type="spellStart"/>
      <w:r w:rsidRPr="00703284">
        <w:rPr>
          <w:rFonts w:cs="Arial"/>
          <w:szCs w:val="24"/>
        </w:rPr>
        <w:t>Revell</w:t>
      </w:r>
      <w:proofErr w:type="spellEnd"/>
      <w:r w:rsidRPr="00703284">
        <w:rPr>
          <w:rFonts w:cs="Arial"/>
          <w:szCs w:val="24"/>
        </w:rPr>
        <w:t xml:space="preserve">, G. Smith, J. </w:t>
      </w:r>
      <w:proofErr w:type="spellStart"/>
      <w:r w:rsidRPr="00703284">
        <w:rPr>
          <w:rFonts w:cs="Arial"/>
          <w:szCs w:val="24"/>
        </w:rPr>
        <w:t>Kregel</w:t>
      </w:r>
      <w:proofErr w:type="spellEnd"/>
      <w:r>
        <w:rPr>
          <w:rFonts w:cs="Arial"/>
          <w:szCs w:val="24"/>
        </w:rPr>
        <w:t>,</w:t>
      </w:r>
      <w:r w:rsidRPr="00703284">
        <w:rPr>
          <w:rFonts w:cs="Arial"/>
          <w:szCs w:val="24"/>
        </w:rPr>
        <w:t xml:space="preserve"> and L. Campbell, </w:t>
      </w:r>
      <w:r>
        <w:rPr>
          <w:rFonts w:cs="Arial"/>
          <w:szCs w:val="24"/>
        </w:rPr>
        <w:t>“</w:t>
      </w:r>
      <w:r w:rsidRPr="00703284">
        <w:rPr>
          <w:rFonts w:cs="Arial"/>
          <w:szCs w:val="24"/>
        </w:rPr>
        <w:t xml:space="preserve">Medicaid HCBS </w:t>
      </w:r>
      <w:r>
        <w:rPr>
          <w:rFonts w:cs="Arial"/>
          <w:szCs w:val="24"/>
        </w:rPr>
        <w:t>W</w:t>
      </w:r>
      <w:r w:rsidRPr="00703284">
        <w:rPr>
          <w:rFonts w:cs="Arial"/>
          <w:szCs w:val="24"/>
        </w:rPr>
        <w:t xml:space="preserve">aivers and </w:t>
      </w:r>
      <w:r>
        <w:rPr>
          <w:rFonts w:cs="Arial"/>
          <w:szCs w:val="24"/>
        </w:rPr>
        <w:t>S</w:t>
      </w:r>
      <w:r w:rsidRPr="00703284">
        <w:rPr>
          <w:rFonts w:cs="Arial"/>
          <w:szCs w:val="24"/>
        </w:rPr>
        <w:t xml:space="preserve">upported </w:t>
      </w:r>
      <w:r>
        <w:rPr>
          <w:rFonts w:cs="Arial"/>
          <w:szCs w:val="24"/>
        </w:rPr>
        <w:t>E</w:t>
      </w:r>
      <w:r w:rsidRPr="00703284">
        <w:rPr>
          <w:rFonts w:cs="Arial"/>
          <w:szCs w:val="24"/>
        </w:rPr>
        <w:t xml:space="preserve">mployment </w:t>
      </w:r>
      <w:r>
        <w:rPr>
          <w:rFonts w:cs="Arial"/>
          <w:szCs w:val="24"/>
        </w:rPr>
        <w:t>P</w:t>
      </w:r>
      <w:r w:rsidRPr="00703284">
        <w:rPr>
          <w:rFonts w:cs="Arial"/>
          <w:szCs w:val="24"/>
        </w:rPr>
        <w:t xml:space="preserve">re- and </w:t>
      </w:r>
      <w:r>
        <w:rPr>
          <w:rFonts w:cs="Arial"/>
          <w:szCs w:val="24"/>
        </w:rPr>
        <w:t>P</w:t>
      </w:r>
      <w:r w:rsidRPr="00703284">
        <w:rPr>
          <w:rFonts w:cs="Arial"/>
          <w:szCs w:val="24"/>
        </w:rPr>
        <w:t>ost-Balanced Budget Act of 1997,</w:t>
      </w:r>
      <w:r>
        <w:rPr>
          <w:rFonts w:cs="Arial"/>
          <w:szCs w:val="24"/>
        </w:rPr>
        <w:t>”</w:t>
      </w:r>
      <w:r w:rsidRPr="00703284">
        <w:rPr>
          <w:rFonts w:cs="Arial"/>
          <w:szCs w:val="24"/>
        </w:rPr>
        <w:t xml:space="preserve"> </w:t>
      </w:r>
      <w:r w:rsidRPr="00703284">
        <w:rPr>
          <w:rFonts w:cs="Arial"/>
          <w:i/>
          <w:szCs w:val="24"/>
        </w:rPr>
        <w:t>MR Journal</w:t>
      </w:r>
      <w:r w:rsidRPr="00703284">
        <w:rPr>
          <w:rFonts w:cs="Arial"/>
          <w:szCs w:val="24"/>
        </w:rPr>
        <w:t xml:space="preserve"> 40 (2002)</w:t>
      </w:r>
      <w:r>
        <w:rPr>
          <w:rFonts w:cs="Arial"/>
          <w:szCs w:val="24"/>
        </w:rPr>
        <w:t>:</w:t>
      </w:r>
      <w:r w:rsidRPr="00703284">
        <w:rPr>
          <w:rFonts w:cs="Arial"/>
          <w:szCs w:val="24"/>
        </w:rPr>
        <w:t xml:space="preserve"> 142</w:t>
      </w:r>
      <w:r>
        <w:rPr>
          <w:rFonts w:cs="Arial"/>
          <w:szCs w:val="24"/>
        </w:rPr>
        <w:t>–</w:t>
      </w:r>
      <w:r w:rsidRPr="00703284">
        <w:rPr>
          <w:rFonts w:cs="Arial"/>
          <w:szCs w:val="24"/>
        </w:rPr>
        <w:t>147</w:t>
      </w:r>
      <w:r>
        <w:rPr>
          <w:rFonts w:cs="Arial"/>
          <w:szCs w:val="24"/>
        </w:rPr>
        <w:t>.</w:t>
      </w:r>
    </w:p>
  </w:endnote>
  <w:endnote w:id="12">
    <w:p w:rsidR="00C47DEE" w:rsidRPr="00EF7937" w:rsidRDefault="00C47DEE" w:rsidP="00052C05">
      <w:pPr>
        <w:pStyle w:val="EndnoteText"/>
      </w:pPr>
      <w:r w:rsidRPr="00827881">
        <w:rPr>
          <w:rStyle w:val="EndnoteReference"/>
          <w:rFonts w:cs="Arial"/>
        </w:rPr>
        <w:endnoteRef/>
      </w:r>
      <w:r w:rsidRPr="002C7E1C">
        <w:t xml:space="preserve"> </w:t>
      </w:r>
      <w:r>
        <w:t xml:space="preserve">J. </w:t>
      </w:r>
      <w:r w:rsidRPr="002C7E1C">
        <w:rPr>
          <w:lang w:val="en"/>
        </w:rPr>
        <w:t xml:space="preserve">Butterworth, </w:t>
      </w:r>
      <w:r>
        <w:rPr>
          <w:lang w:val="en"/>
        </w:rPr>
        <w:t>F.</w:t>
      </w:r>
      <w:r w:rsidRPr="002C7E1C">
        <w:rPr>
          <w:lang w:val="en"/>
        </w:rPr>
        <w:t xml:space="preserve"> </w:t>
      </w:r>
      <w:r>
        <w:rPr>
          <w:lang w:val="en"/>
        </w:rPr>
        <w:t xml:space="preserve">A. </w:t>
      </w:r>
      <w:r w:rsidRPr="002C7E1C">
        <w:rPr>
          <w:lang w:val="en"/>
        </w:rPr>
        <w:t xml:space="preserve">Smith, </w:t>
      </w:r>
      <w:r>
        <w:rPr>
          <w:lang w:val="en"/>
        </w:rPr>
        <w:t>A. C.</w:t>
      </w:r>
      <w:r w:rsidRPr="002C7E1C">
        <w:rPr>
          <w:lang w:val="en"/>
        </w:rPr>
        <w:t xml:space="preserve"> Hall, </w:t>
      </w:r>
      <w:r>
        <w:rPr>
          <w:lang w:val="en"/>
        </w:rPr>
        <w:t>A.</w:t>
      </w:r>
      <w:r w:rsidRPr="002C7E1C">
        <w:rPr>
          <w:lang w:val="en"/>
        </w:rPr>
        <w:t xml:space="preserve"> </w:t>
      </w:r>
      <w:proofErr w:type="spellStart"/>
      <w:r w:rsidRPr="002C7E1C">
        <w:rPr>
          <w:lang w:val="en"/>
        </w:rPr>
        <w:t>Migliore</w:t>
      </w:r>
      <w:proofErr w:type="spellEnd"/>
      <w:r w:rsidRPr="002C7E1C">
        <w:rPr>
          <w:lang w:val="en"/>
        </w:rPr>
        <w:t xml:space="preserve">, </w:t>
      </w:r>
      <w:r>
        <w:rPr>
          <w:lang w:val="en"/>
        </w:rPr>
        <w:t>J.</w:t>
      </w:r>
      <w:r w:rsidRPr="002C7E1C">
        <w:rPr>
          <w:lang w:val="en"/>
        </w:rPr>
        <w:t xml:space="preserve"> Winsor, </w:t>
      </w:r>
      <w:r>
        <w:rPr>
          <w:lang w:val="en"/>
        </w:rPr>
        <w:t xml:space="preserve">D. </w:t>
      </w:r>
      <w:proofErr w:type="spellStart"/>
      <w:r w:rsidRPr="002C7E1C">
        <w:rPr>
          <w:lang w:val="en"/>
        </w:rPr>
        <w:t>Domin</w:t>
      </w:r>
      <w:proofErr w:type="spellEnd"/>
      <w:r w:rsidRPr="002C7E1C">
        <w:rPr>
          <w:lang w:val="en"/>
        </w:rPr>
        <w:t xml:space="preserve">, </w:t>
      </w:r>
      <w:r>
        <w:rPr>
          <w:lang w:val="en"/>
        </w:rPr>
        <w:t>and J. C.</w:t>
      </w:r>
      <w:r w:rsidRPr="002C7E1C">
        <w:rPr>
          <w:lang w:val="en"/>
        </w:rPr>
        <w:t xml:space="preserve"> Timmons</w:t>
      </w:r>
      <w:r>
        <w:rPr>
          <w:lang w:val="en"/>
        </w:rPr>
        <w:t>,</w:t>
      </w:r>
      <w:r w:rsidRPr="002C7E1C">
        <w:rPr>
          <w:lang w:val="en"/>
        </w:rPr>
        <w:t xml:space="preserve"> </w:t>
      </w:r>
      <w:proofErr w:type="spellStart"/>
      <w:r w:rsidRPr="00EF7937">
        <w:rPr>
          <w:i/>
          <w:lang w:val="en"/>
        </w:rPr>
        <w:t>StateData</w:t>
      </w:r>
      <w:proofErr w:type="spellEnd"/>
      <w:r w:rsidRPr="00EF7937">
        <w:rPr>
          <w:i/>
          <w:lang w:val="en"/>
        </w:rPr>
        <w:t xml:space="preserve">: The </w:t>
      </w:r>
      <w:r>
        <w:rPr>
          <w:i/>
          <w:lang w:val="en"/>
        </w:rPr>
        <w:t>N</w:t>
      </w:r>
      <w:r w:rsidRPr="00EF7937">
        <w:rPr>
          <w:i/>
          <w:lang w:val="en"/>
        </w:rPr>
        <w:t xml:space="preserve">ational </w:t>
      </w:r>
      <w:r>
        <w:rPr>
          <w:i/>
          <w:lang w:val="en"/>
        </w:rPr>
        <w:t>R</w:t>
      </w:r>
      <w:r w:rsidRPr="00EF7937">
        <w:rPr>
          <w:i/>
          <w:lang w:val="en"/>
        </w:rPr>
        <w:t xml:space="preserve">eport on </w:t>
      </w:r>
      <w:r>
        <w:rPr>
          <w:i/>
          <w:lang w:val="en"/>
        </w:rPr>
        <w:t>E</w:t>
      </w:r>
      <w:r w:rsidRPr="00EF7937">
        <w:rPr>
          <w:i/>
          <w:lang w:val="en"/>
        </w:rPr>
        <w:t xml:space="preserve">mployment </w:t>
      </w:r>
      <w:r>
        <w:rPr>
          <w:i/>
          <w:lang w:val="en"/>
        </w:rPr>
        <w:t>S</w:t>
      </w:r>
      <w:r w:rsidRPr="00EF7937">
        <w:rPr>
          <w:i/>
          <w:lang w:val="en"/>
        </w:rPr>
        <w:t xml:space="preserve">ervices and </w:t>
      </w:r>
      <w:r>
        <w:rPr>
          <w:i/>
          <w:lang w:val="en"/>
        </w:rPr>
        <w:t>O</w:t>
      </w:r>
      <w:r w:rsidRPr="00EF7937">
        <w:rPr>
          <w:i/>
          <w:lang w:val="en"/>
        </w:rPr>
        <w:t>utcomes</w:t>
      </w:r>
      <w:r w:rsidRPr="00EF7937">
        <w:rPr>
          <w:lang w:val="en"/>
        </w:rPr>
        <w:t xml:space="preserve"> </w:t>
      </w:r>
      <w:r>
        <w:rPr>
          <w:lang w:val="en"/>
        </w:rPr>
        <w:t>(</w:t>
      </w:r>
      <w:r w:rsidRPr="00EF7937">
        <w:rPr>
          <w:lang w:val="en"/>
        </w:rPr>
        <w:t>Boston, MA: University of Massachusetts Boston, Institute for Community Inclusion</w:t>
      </w:r>
      <w:r>
        <w:rPr>
          <w:lang w:val="en"/>
        </w:rPr>
        <w:t>, 2012)</w:t>
      </w:r>
      <w:r w:rsidRPr="00EF7937">
        <w:rPr>
          <w:lang w:val="en"/>
        </w:rPr>
        <w:t>.</w:t>
      </w:r>
    </w:p>
  </w:endnote>
  <w:endnote w:id="13">
    <w:p w:rsidR="00C47DEE" w:rsidRPr="00703284" w:rsidRDefault="00C47DEE" w:rsidP="00052C05">
      <w:pPr>
        <w:pStyle w:val="EndnoteText"/>
      </w:pPr>
      <w:r w:rsidRPr="00703284">
        <w:rPr>
          <w:rStyle w:val="EndnoteReference"/>
          <w:rFonts w:cs="Arial"/>
          <w:szCs w:val="24"/>
        </w:rPr>
        <w:endnoteRef/>
      </w:r>
      <w:r w:rsidRPr="00703284">
        <w:t xml:space="preserve"> </w:t>
      </w:r>
      <w:r>
        <w:t xml:space="preserve">A. C. </w:t>
      </w:r>
      <w:r w:rsidRPr="00703284">
        <w:rPr>
          <w:lang w:val="en"/>
        </w:rPr>
        <w:t xml:space="preserve">Hall, </w:t>
      </w:r>
      <w:r>
        <w:rPr>
          <w:lang w:val="en"/>
        </w:rPr>
        <w:t>S.</w:t>
      </w:r>
      <w:r w:rsidRPr="00703284">
        <w:rPr>
          <w:vertAlign w:val="superscript"/>
          <w:lang w:val="en"/>
        </w:rPr>
        <w:t xml:space="preserve"> </w:t>
      </w:r>
      <w:r w:rsidRPr="00703284">
        <w:rPr>
          <w:lang w:val="en"/>
        </w:rPr>
        <w:t xml:space="preserve">Freeze, </w:t>
      </w:r>
      <w:r>
        <w:rPr>
          <w:lang w:val="en"/>
        </w:rPr>
        <w:t>J.</w:t>
      </w:r>
      <w:r w:rsidRPr="00703284">
        <w:rPr>
          <w:lang w:val="en"/>
        </w:rPr>
        <w:t xml:space="preserve"> Butterworth, </w:t>
      </w:r>
      <w:r>
        <w:rPr>
          <w:lang w:val="en"/>
        </w:rPr>
        <w:t>and D.</w:t>
      </w:r>
      <w:r w:rsidRPr="00703284">
        <w:rPr>
          <w:lang w:val="en"/>
        </w:rPr>
        <w:t xml:space="preserve"> Hoff, “Employment </w:t>
      </w:r>
      <w:r>
        <w:rPr>
          <w:lang w:val="en"/>
        </w:rPr>
        <w:t>F</w:t>
      </w:r>
      <w:r w:rsidRPr="00703284">
        <w:rPr>
          <w:lang w:val="en"/>
        </w:rPr>
        <w:t xml:space="preserve">unding for </w:t>
      </w:r>
      <w:r w:rsidRPr="00052C05">
        <w:t>Intellectual</w:t>
      </w:r>
      <w:r w:rsidRPr="00703284">
        <w:rPr>
          <w:lang w:val="en"/>
        </w:rPr>
        <w:t>/</w:t>
      </w:r>
      <w:r>
        <w:rPr>
          <w:lang w:val="en"/>
        </w:rPr>
        <w:t>D</w:t>
      </w:r>
      <w:r w:rsidRPr="00703284">
        <w:rPr>
          <w:lang w:val="en"/>
        </w:rPr>
        <w:t xml:space="preserve">evelopmental </w:t>
      </w:r>
      <w:r>
        <w:rPr>
          <w:lang w:val="en"/>
        </w:rPr>
        <w:t>D</w:t>
      </w:r>
      <w:r w:rsidRPr="00703284">
        <w:rPr>
          <w:lang w:val="en"/>
        </w:rPr>
        <w:t xml:space="preserve">isability </w:t>
      </w:r>
      <w:r>
        <w:rPr>
          <w:lang w:val="en"/>
        </w:rPr>
        <w:t>S</w:t>
      </w:r>
      <w:r w:rsidRPr="00703284">
        <w:rPr>
          <w:lang w:val="en"/>
        </w:rPr>
        <w:t>ystems.</w:t>
      </w:r>
      <w:r>
        <w:rPr>
          <w:lang w:val="en"/>
        </w:rPr>
        <w:t>”</w:t>
      </w:r>
      <w:r w:rsidRPr="00703284">
        <w:rPr>
          <w:lang w:val="en"/>
        </w:rPr>
        <w:t xml:space="preserve"> </w:t>
      </w:r>
      <w:r w:rsidRPr="00703284">
        <w:rPr>
          <w:i/>
          <w:iCs/>
          <w:lang w:val="en"/>
        </w:rPr>
        <w:t>Journal of Vocational Rehabilitation</w:t>
      </w:r>
      <w:r w:rsidRPr="00703284">
        <w:rPr>
          <w:iCs/>
          <w:lang w:val="en"/>
        </w:rPr>
        <w:t xml:space="preserve"> 34</w:t>
      </w:r>
      <w:r w:rsidRPr="00703284">
        <w:rPr>
          <w:lang w:val="en"/>
        </w:rPr>
        <w:t>(1)</w:t>
      </w:r>
      <w:r>
        <w:rPr>
          <w:lang w:val="en"/>
        </w:rPr>
        <w:t xml:space="preserve"> (2011):</w:t>
      </w:r>
      <w:r w:rsidRPr="00703284">
        <w:rPr>
          <w:lang w:val="en"/>
        </w:rPr>
        <w:t xml:space="preserve"> 1</w:t>
      </w:r>
      <w:r>
        <w:rPr>
          <w:lang w:val="en"/>
        </w:rPr>
        <w:t>–</w:t>
      </w:r>
      <w:r w:rsidRPr="00703284">
        <w:rPr>
          <w:lang w:val="en"/>
        </w:rPr>
        <w:t>15</w:t>
      </w:r>
      <w:r>
        <w:rPr>
          <w:lang w:val="en"/>
        </w:rPr>
        <w:t>.</w:t>
      </w:r>
    </w:p>
  </w:endnote>
  <w:endnote w:id="14">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w:t>
      </w:r>
      <w:r w:rsidRPr="00703284">
        <w:rPr>
          <w:rFonts w:cs="Arial"/>
          <w:i/>
          <w:szCs w:val="24"/>
        </w:rPr>
        <w:t>Id</w:t>
      </w:r>
      <w:r w:rsidRPr="00703284">
        <w:rPr>
          <w:rFonts w:cs="Arial"/>
          <w:szCs w:val="24"/>
        </w:rPr>
        <w:t>.</w:t>
      </w:r>
    </w:p>
  </w:endnote>
  <w:endnote w:id="15">
    <w:p w:rsidR="00C47DEE" w:rsidRPr="00703284" w:rsidRDefault="00C47DEE" w:rsidP="006B008A">
      <w:pPr>
        <w:pStyle w:val="EndnoteText"/>
        <w:rPr>
          <w:rFonts w:cs="Arial"/>
          <w:szCs w:val="24"/>
        </w:rPr>
      </w:pPr>
      <w:r w:rsidRPr="00703284">
        <w:rPr>
          <w:rStyle w:val="EndnoteReference"/>
          <w:rFonts w:cs="Arial"/>
          <w:szCs w:val="24"/>
        </w:rPr>
        <w:endnoteRef/>
      </w:r>
      <w:r w:rsidRPr="00703284">
        <w:rPr>
          <w:rFonts w:cs="Arial"/>
          <w:szCs w:val="24"/>
        </w:rPr>
        <w:t xml:space="preserve"> </w:t>
      </w:r>
      <w:r>
        <w:rPr>
          <w:rFonts w:cs="Arial"/>
          <w:szCs w:val="24"/>
        </w:rPr>
        <w:t xml:space="preserve">J. </w:t>
      </w:r>
      <w:r w:rsidRPr="00703284">
        <w:rPr>
          <w:rFonts w:cs="Arial"/>
          <w:szCs w:val="24"/>
        </w:rPr>
        <w:t xml:space="preserve">Butterworth, </w:t>
      </w:r>
      <w:r>
        <w:rPr>
          <w:rFonts w:cs="Arial"/>
          <w:szCs w:val="24"/>
        </w:rPr>
        <w:t xml:space="preserve">A. C. </w:t>
      </w:r>
      <w:r w:rsidRPr="00703284">
        <w:rPr>
          <w:rFonts w:cs="Arial"/>
          <w:szCs w:val="24"/>
        </w:rPr>
        <w:t xml:space="preserve">Hall, </w:t>
      </w:r>
      <w:r>
        <w:rPr>
          <w:rFonts w:cs="Arial"/>
          <w:szCs w:val="24"/>
        </w:rPr>
        <w:t>F. A.</w:t>
      </w:r>
      <w:r w:rsidRPr="00703284">
        <w:rPr>
          <w:rFonts w:cs="Arial"/>
          <w:szCs w:val="24"/>
        </w:rPr>
        <w:t xml:space="preserve"> Smith, </w:t>
      </w:r>
      <w:r>
        <w:rPr>
          <w:rFonts w:cs="Arial"/>
          <w:szCs w:val="24"/>
        </w:rPr>
        <w:t xml:space="preserve">A. </w:t>
      </w:r>
      <w:proofErr w:type="spellStart"/>
      <w:r w:rsidRPr="00703284">
        <w:rPr>
          <w:rFonts w:cs="Arial"/>
          <w:szCs w:val="24"/>
        </w:rPr>
        <w:t>Migliore</w:t>
      </w:r>
      <w:proofErr w:type="spellEnd"/>
      <w:r w:rsidRPr="00703284">
        <w:rPr>
          <w:rFonts w:cs="Arial"/>
          <w:szCs w:val="24"/>
        </w:rPr>
        <w:t xml:space="preserve">, </w:t>
      </w:r>
      <w:r>
        <w:rPr>
          <w:rFonts w:cs="Arial"/>
          <w:szCs w:val="24"/>
        </w:rPr>
        <w:t xml:space="preserve">J. </w:t>
      </w:r>
      <w:r w:rsidRPr="00703284">
        <w:rPr>
          <w:rFonts w:cs="Arial"/>
          <w:szCs w:val="24"/>
        </w:rPr>
        <w:t xml:space="preserve">Winsor, </w:t>
      </w:r>
      <w:r>
        <w:rPr>
          <w:rFonts w:cs="Arial"/>
          <w:szCs w:val="24"/>
        </w:rPr>
        <w:t xml:space="preserve">J. C. </w:t>
      </w:r>
      <w:r w:rsidRPr="00703284">
        <w:rPr>
          <w:rFonts w:cs="Arial"/>
          <w:szCs w:val="24"/>
        </w:rPr>
        <w:t xml:space="preserve">Timmons, </w:t>
      </w:r>
      <w:r>
        <w:rPr>
          <w:rFonts w:cs="Arial"/>
          <w:szCs w:val="24"/>
        </w:rPr>
        <w:t xml:space="preserve">and D. </w:t>
      </w:r>
      <w:proofErr w:type="spellStart"/>
      <w:r w:rsidRPr="00703284">
        <w:rPr>
          <w:rFonts w:cs="Arial"/>
          <w:szCs w:val="24"/>
        </w:rPr>
        <w:t>Domin</w:t>
      </w:r>
      <w:proofErr w:type="spellEnd"/>
      <w:r>
        <w:rPr>
          <w:rFonts w:cs="Arial"/>
          <w:szCs w:val="24"/>
        </w:rPr>
        <w:t>,</w:t>
      </w:r>
      <w:r w:rsidRPr="00703284">
        <w:rPr>
          <w:rFonts w:cs="Arial"/>
          <w:szCs w:val="24"/>
        </w:rPr>
        <w:t xml:space="preserve"> </w:t>
      </w:r>
      <w:proofErr w:type="spellStart"/>
      <w:r w:rsidRPr="00703284">
        <w:rPr>
          <w:rFonts w:cs="Arial"/>
          <w:i/>
          <w:szCs w:val="24"/>
        </w:rPr>
        <w:t>StateData</w:t>
      </w:r>
      <w:proofErr w:type="spellEnd"/>
      <w:r w:rsidRPr="00703284">
        <w:rPr>
          <w:rFonts w:cs="Arial"/>
          <w:i/>
          <w:szCs w:val="24"/>
        </w:rPr>
        <w:t xml:space="preserve">: The </w:t>
      </w:r>
      <w:r>
        <w:rPr>
          <w:rFonts w:cs="Arial"/>
          <w:i/>
          <w:szCs w:val="24"/>
        </w:rPr>
        <w:t>N</w:t>
      </w:r>
      <w:r w:rsidRPr="00703284">
        <w:rPr>
          <w:rFonts w:cs="Arial"/>
          <w:i/>
          <w:szCs w:val="24"/>
        </w:rPr>
        <w:t xml:space="preserve">ational </w:t>
      </w:r>
      <w:r>
        <w:rPr>
          <w:rFonts w:cs="Arial"/>
          <w:i/>
          <w:szCs w:val="24"/>
        </w:rPr>
        <w:t>R</w:t>
      </w:r>
      <w:r w:rsidRPr="00703284">
        <w:rPr>
          <w:rFonts w:cs="Arial"/>
          <w:i/>
          <w:szCs w:val="24"/>
        </w:rPr>
        <w:t xml:space="preserve">eport on </w:t>
      </w:r>
      <w:r>
        <w:rPr>
          <w:rFonts w:cs="Arial"/>
          <w:i/>
          <w:szCs w:val="24"/>
        </w:rPr>
        <w:t>E</w:t>
      </w:r>
      <w:r w:rsidRPr="00703284">
        <w:rPr>
          <w:rFonts w:cs="Arial"/>
          <w:i/>
          <w:szCs w:val="24"/>
        </w:rPr>
        <w:t xml:space="preserve">mployment </w:t>
      </w:r>
      <w:r>
        <w:rPr>
          <w:rFonts w:cs="Arial"/>
          <w:i/>
          <w:szCs w:val="24"/>
        </w:rPr>
        <w:t>S</w:t>
      </w:r>
      <w:r w:rsidRPr="00703284">
        <w:rPr>
          <w:rFonts w:cs="Arial"/>
          <w:i/>
          <w:szCs w:val="24"/>
        </w:rPr>
        <w:t xml:space="preserve">ervices and </w:t>
      </w:r>
      <w:r>
        <w:rPr>
          <w:rFonts w:cs="Arial"/>
          <w:i/>
          <w:szCs w:val="24"/>
        </w:rPr>
        <w:t>O</w:t>
      </w:r>
      <w:r w:rsidRPr="00703284">
        <w:rPr>
          <w:rFonts w:cs="Arial"/>
          <w:i/>
          <w:szCs w:val="24"/>
        </w:rPr>
        <w:t>utcomes</w:t>
      </w:r>
      <w:r w:rsidRPr="00703284">
        <w:rPr>
          <w:rFonts w:cs="Arial"/>
          <w:szCs w:val="24"/>
        </w:rPr>
        <w:t xml:space="preserve"> </w:t>
      </w:r>
      <w:r>
        <w:rPr>
          <w:rFonts w:cs="Arial"/>
          <w:szCs w:val="24"/>
        </w:rPr>
        <w:t>(</w:t>
      </w:r>
      <w:r w:rsidRPr="00703284">
        <w:rPr>
          <w:rFonts w:cs="Arial"/>
          <w:szCs w:val="24"/>
        </w:rPr>
        <w:t>Boston, MA: University of Massachusetts Boston, Institute for Community Inclusion</w:t>
      </w:r>
      <w:r>
        <w:rPr>
          <w:rFonts w:cs="Arial"/>
          <w:szCs w:val="24"/>
        </w:rPr>
        <w:t>, 2011).</w:t>
      </w:r>
    </w:p>
  </w:endnote>
  <w:endnote w:id="16">
    <w:p w:rsidR="00C47DEE" w:rsidRPr="00266AA7" w:rsidRDefault="00C47DEE" w:rsidP="00052C05">
      <w:pPr>
        <w:pStyle w:val="EndnoteText"/>
        <w:rPr>
          <w:color w:val="000000"/>
        </w:rPr>
      </w:pPr>
      <w:r w:rsidRPr="00827881">
        <w:rPr>
          <w:rStyle w:val="EndnoteReference"/>
          <w:rFonts w:cs="Arial"/>
        </w:rPr>
        <w:endnoteRef/>
      </w:r>
      <w:r w:rsidRPr="00827881">
        <w:t xml:space="preserve"> </w:t>
      </w:r>
      <w:r w:rsidRPr="00703284">
        <w:rPr>
          <w:i/>
        </w:rPr>
        <w:t>Olmstead v. L.C.</w:t>
      </w:r>
      <w:r w:rsidRPr="00A12997">
        <w:t xml:space="preserve"> </w:t>
      </w:r>
      <w:r w:rsidRPr="004C51AE">
        <w:t>(98-536)</w:t>
      </w:r>
      <w:r>
        <w:t>,</w:t>
      </w:r>
      <w:r w:rsidRPr="004C51AE">
        <w:t xml:space="preserve"> </w:t>
      </w:r>
      <w:r w:rsidRPr="004C51AE">
        <w:rPr>
          <w:rStyle w:val="offcite"/>
          <w:rFonts w:cs="Arial"/>
          <w:bCs/>
        </w:rPr>
        <w:t>527 U.S. 581 (1999),</w:t>
      </w:r>
      <w:r w:rsidRPr="00951A36">
        <w:t xml:space="preserve"> 138 F.3d 893, affirmed in part, vacated in part, and remanded.</w:t>
      </w:r>
    </w:p>
    <w:p w:rsidR="00C47DEE" w:rsidRPr="00703284" w:rsidRDefault="00C47DEE" w:rsidP="006B008A">
      <w:pPr>
        <w:pStyle w:val="EndnoteText"/>
        <w:rPr>
          <w:rFonts w:cs="Arial"/>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BEE027C9-E966-45D7-A259-67974A407D5E}"/>
    <w:embedBold r:id="rId2" w:fontKey="{1ADDE73D-74DB-4362-A4CC-DBBEC3B781F8}"/>
    <w:embedItalic r:id="rId3" w:fontKey="{61F71F26-CEC1-4E6A-896C-843C259E124E}"/>
    <w:embedBoldItalic r:id="rId4" w:fontKey="{3DF03A22-AEA7-4002-90D2-CEF0A38BED57}"/>
  </w:font>
  <w:font w:name="Symbol">
    <w:panose1 w:val="05050102010706020507"/>
    <w:charset w:val="02"/>
    <w:family w:val="roman"/>
    <w:pitch w:val="variable"/>
    <w:sig w:usb0="00000000" w:usb1="10000000" w:usb2="00000000" w:usb3="00000000" w:csb0="80000000" w:csb1="00000000"/>
    <w:embedRegular r:id="rId5" w:fontKey="{429AEE71-CAA9-4407-90CE-9D71B3B98507}"/>
    <w:embedBold r:id="rId6" w:fontKey="{3E20F829-2993-4C7F-B14A-C453437E9398}"/>
  </w:font>
  <w:font w:name="Arial">
    <w:panose1 w:val="020B0604020202020204"/>
    <w:charset w:val="00"/>
    <w:family w:val="swiss"/>
    <w:pitch w:val="variable"/>
    <w:sig w:usb0="E0002AFF" w:usb1="C0007843" w:usb2="00000009" w:usb3="00000000" w:csb0="000001FF" w:csb1="00000000"/>
    <w:embedRegular r:id="rId7" w:fontKey="{A64EDA9D-1836-42CE-BCF2-EDD085BFD2C2}"/>
    <w:embedBold r:id="rId8" w:fontKey="{4D14FA20-D513-46AF-919B-CA09481C2B99}"/>
    <w:embedItalic r:id="rId9" w:fontKey="{2389D590-D356-4B49-A861-F4DAAB61969A}"/>
    <w:embedBoldItalic r:id="rId10" w:fontKey="{07CCD7C7-E4E9-4635-BA50-971B6C23BEF7}"/>
  </w:font>
  <w:font w:name="Courier New">
    <w:panose1 w:val="02070309020205020404"/>
    <w:charset w:val="00"/>
    <w:family w:val="modern"/>
    <w:pitch w:val="fixed"/>
    <w:sig w:usb0="E0002AFF" w:usb1="C0007843" w:usb2="00000009" w:usb3="00000000" w:csb0="000001FF" w:csb1="00000000"/>
    <w:embedRegular r:id="rId11" w:fontKey="{55DF507C-7902-4670-A08B-6D9552C0D4E7}"/>
  </w:font>
  <w:font w:name="Wingdings">
    <w:panose1 w:val="05000000000000000000"/>
    <w:charset w:val="02"/>
    <w:family w:val="auto"/>
    <w:pitch w:val="variable"/>
    <w:sig w:usb0="00000000" w:usb1="10000000" w:usb2="00000000" w:usb3="00000000" w:csb0="80000000" w:csb1="00000000"/>
    <w:embedRegular r:id="rId12" w:fontKey="{A9B3B676-AE46-4E6F-B6A3-095DC7C7FA12}"/>
  </w:font>
  <w:font w:name="Calibri">
    <w:panose1 w:val="020F0502020204030204"/>
    <w:charset w:val="00"/>
    <w:family w:val="swiss"/>
    <w:pitch w:val="variable"/>
    <w:sig w:usb0="E10002FF" w:usb1="4000ACFF" w:usb2="00000009" w:usb3="00000000" w:csb0="0000019F" w:csb1="00000000"/>
    <w:embedRegular r:id="rId13" w:fontKey="{94C986E5-0E34-422A-A005-BAC30D7769A7}"/>
    <w:embedItalic r:id="rId14" w:fontKey="{BF1991AE-7957-4A53-A2C8-E10E8AC0542F}"/>
  </w:font>
  <w:font w:name="Tahoma">
    <w:panose1 w:val="020B0604030504040204"/>
    <w:charset w:val="00"/>
    <w:family w:val="swiss"/>
    <w:pitch w:val="variable"/>
    <w:sig w:usb0="E1002EFF" w:usb1="C000605B" w:usb2="00000029" w:usb3="00000000" w:csb0="000101FF" w:csb1="00000000"/>
    <w:embedRegular r:id="rId15" w:fontKey="{ABF5CFD1-FA7F-4306-B366-36004B493D33}"/>
  </w:font>
  <w:font w:name="Univers LT Std 45 Light">
    <w:altName w:val="Univers LT Std 45 Light"/>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16" w:fontKey="{71530D92-B97F-4A05-A694-2A6F42609FC4}"/>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587360"/>
      <w:docPartObj>
        <w:docPartGallery w:val="Page Numbers (Bottom of Page)"/>
        <w:docPartUnique/>
      </w:docPartObj>
    </w:sdtPr>
    <w:sdtEndPr>
      <w:rPr>
        <w:noProof/>
      </w:rPr>
    </w:sdtEndPr>
    <w:sdtContent>
      <w:p w:rsidR="00D82E34" w:rsidRDefault="00D82E34" w:rsidP="00D82E34">
        <w:pPr>
          <w:pStyle w:val="Footer"/>
          <w:jc w:val="center"/>
        </w:pPr>
        <w:r>
          <w:fldChar w:fldCharType="begin"/>
        </w:r>
        <w:r>
          <w:instrText xml:space="preserve"> PAGE   \* MERGEFORMAT </w:instrText>
        </w:r>
        <w:r>
          <w:fldChar w:fldCharType="separate"/>
        </w:r>
        <w:r w:rsidR="008A5092">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906" w:rsidRDefault="00FB5906">
      <w:r>
        <w:separator/>
      </w:r>
    </w:p>
  </w:footnote>
  <w:footnote w:type="continuationSeparator" w:id="0">
    <w:p w:rsidR="00FB5906" w:rsidRDefault="00FB59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57A2CE6"/>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E9C014F2"/>
    <w:lvl w:ilvl="0">
      <w:start w:val="1"/>
      <w:numFmt w:val="decimal"/>
      <w:pStyle w:val="ListNumber4"/>
      <w:lvlText w:val="%1."/>
      <w:lvlJc w:val="left"/>
      <w:pPr>
        <w:tabs>
          <w:tab w:val="num" w:pos="1440"/>
        </w:tabs>
        <w:ind w:left="1440" w:hanging="360"/>
      </w:pPr>
      <w:rPr>
        <w:rFonts w:cs="Times New Roman"/>
      </w:rPr>
    </w:lvl>
  </w:abstractNum>
  <w:abstractNum w:abstractNumId="2">
    <w:nsid w:val="FFFFFF7E"/>
    <w:multiLevelType w:val="singleLevel"/>
    <w:tmpl w:val="3BD83330"/>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2A90413A"/>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6FA8E2B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B448CD9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EACC4C5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5686B100"/>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4E41962"/>
    <w:lvl w:ilvl="0">
      <w:start w:val="1"/>
      <w:numFmt w:val="decimal"/>
      <w:pStyle w:val="ListNumber"/>
      <w:lvlText w:val="%1."/>
      <w:lvlJc w:val="left"/>
      <w:pPr>
        <w:tabs>
          <w:tab w:val="num" w:pos="360"/>
        </w:tabs>
        <w:ind w:left="360" w:hanging="360"/>
      </w:pPr>
      <w:rPr>
        <w:rFonts w:cs="Times New Roman"/>
      </w:rPr>
    </w:lvl>
  </w:abstractNum>
  <w:abstractNum w:abstractNumId="9">
    <w:nsid w:val="FFFFFF89"/>
    <w:multiLevelType w:val="singleLevel"/>
    <w:tmpl w:val="3894D6E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80E3471"/>
    <w:multiLevelType w:val="hybridMultilevel"/>
    <w:tmpl w:val="8D9AB4A0"/>
    <w:lvl w:ilvl="0" w:tplc="7082C44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D264F4"/>
    <w:multiLevelType w:val="hybridMultilevel"/>
    <w:tmpl w:val="94EA3B38"/>
    <w:lvl w:ilvl="0" w:tplc="5F327AC0">
      <w:start w:val="1"/>
      <w:numFmt w:val="bullet"/>
      <w:pStyle w:val="BulletList"/>
      <w:lvlText w:val=""/>
      <w:lvlJc w:val="left"/>
      <w:pPr>
        <w:tabs>
          <w:tab w:val="num" w:pos="835"/>
        </w:tabs>
        <w:ind w:left="835" w:hanging="360"/>
      </w:pPr>
      <w:rPr>
        <w:rFonts w:ascii="Symbol" w:hAnsi="Symbol" w:hint="default"/>
        <w:b/>
        <w:i w:val="0"/>
        <w:color w:val="000000"/>
      </w:rPr>
    </w:lvl>
    <w:lvl w:ilvl="1" w:tplc="04090003">
      <w:start w:val="1"/>
      <w:numFmt w:val="bullet"/>
      <w:lvlText w:val="o"/>
      <w:lvlJc w:val="left"/>
      <w:pPr>
        <w:tabs>
          <w:tab w:val="num" w:pos="1915"/>
        </w:tabs>
        <w:ind w:left="1915" w:hanging="360"/>
      </w:pPr>
      <w:rPr>
        <w:rFonts w:ascii="Courier New" w:hAnsi="Courier New" w:hint="default"/>
      </w:rPr>
    </w:lvl>
    <w:lvl w:ilvl="2" w:tplc="04090005" w:tentative="1">
      <w:start w:val="1"/>
      <w:numFmt w:val="bullet"/>
      <w:lvlText w:val=""/>
      <w:lvlJc w:val="left"/>
      <w:pPr>
        <w:tabs>
          <w:tab w:val="num" w:pos="2635"/>
        </w:tabs>
        <w:ind w:left="2635" w:hanging="360"/>
      </w:pPr>
      <w:rPr>
        <w:rFonts w:ascii="Wingdings" w:hAnsi="Wingdings" w:hint="default"/>
      </w:rPr>
    </w:lvl>
    <w:lvl w:ilvl="3" w:tplc="04090001" w:tentative="1">
      <w:start w:val="1"/>
      <w:numFmt w:val="bullet"/>
      <w:lvlText w:val=""/>
      <w:lvlJc w:val="left"/>
      <w:pPr>
        <w:tabs>
          <w:tab w:val="num" w:pos="3355"/>
        </w:tabs>
        <w:ind w:left="3355" w:hanging="360"/>
      </w:pPr>
      <w:rPr>
        <w:rFonts w:ascii="Symbol" w:hAnsi="Symbol" w:hint="default"/>
      </w:rPr>
    </w:lvl>
    <w:lvl w:ilvl="4" w:tplc="04090003" w:tentative="1">
      <w:start w:val="1"/>
      <w:numFmt w:val="bullet"/>
      <w:lvlText w:val="o"/>
      <w:lvlJc w:val="left"/>
      <w:pPr>
        <w:tabs>
          <w:tab w:val="num" w:pos="4075"/>
        </w:tabs>
        <w:ind w:left="4075" w:hanging="360"/>
      </w:pPr>
      <w:rPr>
        <w:rFonts w:ascii="Courier New" w:hAnsi="Courier New" w:hint="default"/>
      </w:rPr>
    </w:lvl>
    <w:lvl w:ilvl="5" w:tplc="04090005" w:tentative="1">
      <w:start w:val="1"/>
      <w:numFmt w:val="bullet"/>
      <w:lvlText w:val=""/>
      <w:lvlJc w:val="left"/>
      <w:pPr>
        <w:tabs>
          <w:tab w:val="num" w:pos="4795"/>
        </w:tabs>
        <w:ind w:left="4795" w:hanging="360"/>
      </w:pPr>
      <w:rPr>
        <w:rFonts w:ascii="Wingdings" w:hAnsi="Wingdings" w:hint="default"/>
      </w:rPr>
    </w:lvl>
    <w:lvl w:ilvl="6" w:tplc="04090001" w:tentative="1">
      <w:start w:val="1"/>
      <w:numFmt w:val="bullet"/>
      <w:lvlText w:val=""/>
      <w:lvlJc w:val="left"/>
      <w:pPr>
        <w:tabs>
          <w:tab w:val="num" w:pos="5515"/>
        </w:tabs>
        <w:ind w:left="5515" w:hanging="360"/>
      </w:pPr>
      <w:rPr>
        <w:rFonts w:ascii="Symbol" w:hAnsi="Symbol" w:hint="default"/>
      </w:rPr>
    </w:lvl>
    <w:lvl w:ilvl="7" w:tplc="04090003" w:tentative="1">
      <w:start w:val="1"/>
      <w:numFmt w:val="bullet"/>
      <w:lvlText w:val="o"/>
      <w:lvlJc w:val="left"/>
      <w:pPr>
        <w:tabs>
          <w:tab w:val="num" w:pos="6235"/>
        </w:tabs>
        <w:ind w:left="6235" w:hanging="360"/>
      </w:pPr>
      <w:rPr>
        <w:rFonts w:ascii="Courier New" w:hAnsi="Courier New" w:hint="default"/>
      </w:rPr>
    </w:lvl>
    <w:lvl w:ilvl="8" w:tplc="04090005" w:tentative="1">
      <w:start w:val="1"/>
      <w:numFmt w:val="bullet"/>
      <w:lvlText w:val=""/>
      <w:lvlJc w:val="left"/>
      <w:pPr>
        <w:tabs>
          <w:tab w:val="num" w:pos="6955"/>
        </w:tabs>
        <w:ind w:left="6955" w:hanging="360"/>
      </w:pPr>
      <w:rPr>
        <w:rFonts w:ascii="Wingdings" w:hAnsi="Wingdings" w:hint="default"/>
      </w:rPr>
    </w:lvl>
  </w:abstractNum>
  <w:abstractNum w:abstractNumId="12">
    <w:nsid w:val="204535A5"/>
    <w:multiLevelType w:val="hybridMultilevel"/>
    <w:tmpl w:val="752C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EA4D00"/>
    <w:multiLevelType w:val="hybridMultilevel"/>
    <w:tmpl w:val="99E45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8D239B"/>
    <w:multiLevelType w:val="multilevel"/>
    <w:tmpl w:val="04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15">
    <w:nsid w:val="2E924208"/>
    <w:multiLevelType w:val="hybridMultilevel"/>
    <w:tmpl w:val="F41E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045B0C"/>
    <w:multiLevelType w:val="hybridMultilevel"/>
    <w:tmpl w:val="A95A8E78"/>
    <w:lvl w:ilvl="0" w:tplc="1CDC699C">
      <w:start w:val="1"/>
      <w:numFmt w:val="decimal"/>
      <w:pStyle w:val="NumberList"/>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6F6E76"/>
    <w:multiLevelType w:val="hybridMultilevel"/>
    <w:tmpl w:val="62EC6688"/>
    <w:lvl w:ilvl="0" w:tplc="5FC2149A">
      <w:start w:val="1"/>
      <w:numFmt w:val="decimal"/>
      <w:lvlText w:val="%1."/>
      <w:lvlJc w:val="left"/>
      <w:pPr>
        <w:ind w:left="720" w:hanging="360"/>
      </w:pPr>
    </w:lvl>
    <w:lvl w:ilvl="1" w:tplc="E54C2AFA">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F57669"/>
    <w:multiLevelType w:val="hybridMultilevel"/>
    <w:tmpl w:val="F8987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2D1E43"/>
    <w:multiLevelType w:val="multilevel"/>
    <w:tmpl w:val="91969628"/>
    <w:lvl w:ilvl="0">
      <w:start w:val="1"/>
      <w:numFmt w:val="decimal"/>
      <w:lvlText w:val="%1."/>
      <w:lvlJc w:val="left"/>
      <w:rPr>
        <w:rFonts w:cs="Times New Roman" w:hint="default"/>
      </w:rPr>
    </w:lvl>
    <w:lvl w:ilvl="1">
      <w:start w:val="1"/>
      <w:numFmt w:val="lowerLetter"/>
      <w:lvlText w:val="%2."/>
      <w:lvlJc w:val="left"/>
      <w:pPr>
        <w:ind w:left="720"/>
      </w:pPr>
      <w:rPr>
        <w:rFonts w:cs="Times New Roman" w:hint="default"/>
      </w:rPr>
    </w:lvl>
    <w:lvl w:ilvl="2">
      <w:start w:val="1"/>
      <w:numFmt w:val="decimal"/>
      <w:lvlText w:val="%3."/>
      <w:lvlJc w:val="left"/>
      <w:pPr>
        <w:ind w:left="1440"/>
      </w:pPr>
      <w:rPr>
        <w:rFonts w:cs="Times New Roman" w:hint="default"/>
      </w:rPr>
    </w:lvl>
    <w:lvl w:ilvl="3">
      <w:start w:val="1"/>
      <w:numFmt w:val="lowerLetter"/>
      <w:lvlText w:val="%4)"/>
      <w:lvlJc w:val="left"/>
      <w:pPr>
        <w:ind w:left="2160"/>
      </w:pPr>
      <w:rPr>
        <w:rFonts w:cs="Times New Roman" w:hint="default"/>
      </w:rPr>
    </w:lvl>
    <w:lvl w:ilvl="4">
      <w:start w:val="1"/>
      <w:numFmt w:val="decimal"/>
      <w:lvlText w:val="(%5)"/>
      <w:lvlJc w:val="left"/>
      <w:pPr>
        <w:ind w:left="2880"/>
      </w:pPr>
      <w:rPr>
        <w:rFonts w:cs="Times New Roman" w:hint="default"/>
      </w:rPr>
    </w:lvl>
    <w:lvl w:ilvl="5">
      <w:start w:val="1"/>
      <w:numFmt w:val="lowerLetter"/>
      <w:pStyle w:val="Heading6"/>
      <w:lvlText w:val="(%6)"/>
      <w:lvlJc w:val="left"/>
      <w:pPr>
        <w:ind w:left="3600"/>
      </w:pPr>
      <w:rPr>
        <w:rFonts w:cs="Times New Roman" w:hint="default"/>
      </w:rPr>
    </w:lvl>
    <w:lvl w:ilvl="6">
      <w:start w:val="1"/>
      <w:numFmt w:val="lowerRoman"/>
      <w:pStyle w:val="Heading7"/>
      <w:lvlText w:val="(%7)"/>
      <w:lvlJc w:val="left"/>
      <w:pPr>
        <w:ind w:left="4320"/>
      </w:pPr>
      <w:rPr>
        <w:rFonts w:cs="Times New Roman" w:hint="default"/>
      </w:rPr>
    </w:lvl>
    <w:lvl w:ilvl="7">
      <w:start w:val="1"/>
      <w:numFmt w:val="lowerLetter"/>
      <w:pStyle w:val="Heading8"/>
      <w:lvlText w:val="(%8)"/>
      <w:lvlJc w:val="left"/>
      <w:pPr>
        <w:ind w:left="5040"/>
      </w:pPr>
      <w:rPr>
        <w:rFonts w:cs="Times New Roman" w:hint="default"/>
      </w:rPr>
    </w:lvl>
    <w:lvl w:ilvl="8">
      <w:start w:val="1"/>
      <w:numFmt w:val="lowerRoman"/>
      <w:pStyle w:val="Heading9"/>
      <w:lvlText w:val="(%9)"/>
      <w:lvlJc w:val="left"/>
      <w:pPr>
        <w:ind w:left="5760"/>
      </w:pPr>
      <w:rPr>
        <w:rFonts w:cs="Times New Roman" w:hint="default"/>
      </w:rPr>
    </w:lvl>
  </w:abstractNum>
  <w:abstractNum w:abstractNumId="20">
    <w:nsid w:val="525E3405"/>
    <w:multiLevelType w:val="hybridMultilevel"/>
    <w:tmpl w:val="58542240"/>
    <w:lvl w:ilvl="0" w:tplc="8AE4ACA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C672C8E"/>
    <w:multiLevelType w:val="hybridMultilevel"/>
    <w:tmpl w:val="9BEADEAA"/>
    <w:lvl w:ilvl="0" w:tplc="E6DAEDE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BF3370"/>
    <w:multiLevelType w:val="hybridMultilevel"/>
    <w:tmpl w:val="C4F69ABA"/>
    <w:lvl w:ilvl="0" w:tplc="49E8A822">
      <w:start w:val="1"/>
      <w:numFmt w:val="decimal"/>
      <w:pStyle w:val="Numbered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6D2737"/>
    <w:multiLevelType w:val="hybridMultilevel"/>
    <w:tmpl w:val="9D02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F57BCF"/>
    <w:multiLevelType w:val="multilevel"/>
    <w:tmpl w:val="3BD84E62"/>
    <w:styleLink w:val="CurrentList1"/>
    <w:lvl w:ilvl="0">
      <w:start w:val="1"/>
      <w:numFmt w:val="decimal"/>
      <w:lvlText w:val="%1."/>
      <w:lvlJc w:val="left"/>
      <w:pPr>
        <w:tabs>
          <w:tab w:val="num" w:pos="1080"/>
        </w:tabs>
        <w:ind w:left="1080" w:hanging="72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5">
    <w:nsid w:val="6ABE4CD9"/>
    <w:multiLevelType w:val="hybridMultilevel"/>
    <w:tmpl w:val="0F0A4F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C2EC6EA">
      <w:start w:val="1"/>
      <w:numFmt w:val="lowerRoman"/>
      <w:pStyle w:val="NCDNumberedList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CE1717"/>
    <w:multiLevelType w:val="hybridMultilevel"/>
    <w:tmpl w:val="034848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5"/>
  </w:num>
  <w:num w:numId="2">
    <w:abstractNumId w:val="14"/>
  </w:num>
  <w:num w:numId="3">
    <w:abstractNumId w:val="2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9"/>
  </w:num>
  <w:num w:numId="16">
    <w:abstractNumId w:val="10"/>
  </w:num>
  <w:num w:numId="17">
    <w:abstractNumId w:val="20"/>
  </w:num>
  <w:num w:numId="18">
    <w:abstractNumId w:val="21"/>
  </w:num>
  <w:num w:numId="19">
    <w:abstractNumId w:val="16"/>
  </w:num>
  <w:num w:numId="20">
    <w:abstractNumId w:val="12"/>
  </w:num>
  <w:num w:numId="21">
    <w:abstractNumId w:val="15"/>
  </w:num>
  <w:num w:numId="22">
    <w:abstractNumId w:val="13"/>
  </w:num>
  <w:num w:numId="23">
    <w:abstractNumId w:val="18"/>
  </w:num>
  <w:num w:numId="24">
    <w:abstractNumId w:val="26"/>
  </w:num>
  <w:num w:numId="25">
    <w:abstractNumId w:val="23"/>
  </w:num>
  <w:num w:numId="26">
    <w:abstractNumId w:val="17"/>
  </w:num>
  <w:num w:numId="27">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embedTrueTypeFonts/>
  <w:embedSystemFonts/>
  <w:proofState w:spelling="clean" w:grammar="clean"/>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rawingGridHorizontalSpacing w:val="120"/>
  <w:displayHorizontalDrawingGridEvery w:val="2"/>
  <w:noPunctuationKerning/>
  <w:characterSpacingControl w:val="doNotCompress"/>
  <w:hdrShapeDefaults>
    <o:shapedefaults v:ext="edit" spidmax="2049" style="mso-wrap-style:none;v-text-anchor:middle" fillcolor="#dcebf5">
      <v:fill color="#dcebf5" color2="fill darken(118)" focusposition=".5,.5" focussize="" method="linear sigma" focus="100%" type="gradient"/>
      <v:stroke weight="1pt"/>
      <v:shadow color="#542187"/>
      <o:extrusion v:ext="view" on="t"/>
      <v:textbox inset="14.4pt,,14.4pt"/>
      <o:colormru v:ext="edit" colors="#0072c6"/>
    </o:shapedefaults>
  </w:hdrShapeDefault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1283"/>
    <w:rsid w:val="00001418"/>
    <w:rsid w:val="00003C2A"/>
    <w:rsid w:val="000049B7"/>
    <w:rsid w:val="00005AB4"/>
    <w:rsid w:val="000112A2"/>
    <w:rsid w:val="00011E1A"/>
    <w:rsid w:val="00014DFB"/>
    <w:rsid w:val="00017341"/>
    <w:rsid w:val="00021CD8"/>
    <w:rsid w:val="0002342E"/>
    <w:rsid w:val="00023574"/>
    <w:rsid w:val="0002359D"/>
    <w:rsid w:val="00024586"/>
    <w:rsid w:val="0002764E"/>
    <w:rsid w:val="00040075"/>
    <w:rsid w:val="0005002F"/>
    <w:rsid w:val="00050885"/>
    <w:rsid w:val="000515B9"/>
    <w:rsid w:val="0005276E"/>
    <w:rsid w:val="0005281B"/>
    <w:rsid w:val="00052C05"/>
    <w:rsid w:val="00054F9D"/>
    <w:rsid w:val="000571F9"/>
    <w:rsid w:val="000572EC"/>
    <w:rsid w:val="00057DD5"/>
    <w:rsid w:val="00062701"/>
    <w:rsid w:val="0006549C"/>
    <w:rsid w:val="00066C19"/>
    <w:rsid w:val="000674D9"/>
    <w:rsid w:val="00067DE8"/>
    <w:rsid w:val="000726D6"/>
    <w:rsid w:val="000727F9"/>
    <w:rsid w:val="00072BEF"/>
    <w:rsid w:val="0007303F"/>
    <w:rsid w:val="00077378"/>
    <w:rsid w:val="00077D3B"/>
    <w:rsid w:val="000828E4"/>
    <w:rsid w:val="00083BD0"/>
    <w:rsid w:val="00085B2D"/>
    <w:rsid w:val="00087C9E"/>
    <w:rsid w:val="00092908"/>
    <w:rsid w:val="000968C9"/>
    <w:rsid w:val="000A071F"/>
    <w:rsid w:val="000A5EA3"/>
    <w:rsid w:val="000A66E8"/>
    <w:rsid w:val="000B0003"/>
    <w:rsid w:val="000B23C5"/>
    <w:rsid w:val="000B513D"/>
    <w:rsid w:val="000B5519"/>
    <w:rsid w:val="000C0EBD"/>
    <w:rsid w:val="000C253B"/>
    <w:rsid w:val="000C292D"/>
    <w:rsid w:val="000C3C8C"/>
    <w:rsid w:val="000D312A"/>
    <w:rsid w:val="000D4C88"/>
    <w:rsid w:val="000D7EC9"/>
    <w:rsid w:val="000E1FD2"/>
    <w:rsid w:val="000E3681"/>
    <w:rsid w:val="000E393A"/>
    <w:rsid w:val="000E702C"/>
    <w:rsid w:val="000E7E44"/>
    <w:rsid w:val="000F07D2"/>
    <w:rsid w:val="000F307B"/>
    <w:rsid w:val="000F3CC9"/>
    <w:rsid w:val="000F662A"/>
    <w:rsid w:val="00100C46"/>
    <w:rsid w:val="001018C5"/>
    <w:rsid w:val="001020F0"/>
    <w:rsid w:val="001021CA"/>
    <w:rsid w:val="001022D9"/>
    <w:rsid w:val="0010242E"/>
    <w:rsid w:val="00102434"/>
    <w:rsid w:val="00105537"/>
    <w:rsid w:val="0010618D"/>
    <w:rsid w:val="00113932"/>
    <w:rsid w:val="00114586"/>
    <w:rsid w:val="00115929"/>
    <w:rsid w:val="001201A5"/>
    <w:rsid w:val="001243A3"/>
    <w:rsid w:val="0012454C"/>
    <w:rsid w:val="00124795"/>
    <w:rsid w:val="0012601C"/>
    <w:rsid w:val="00126A5B"/>
    <w:rsid w:val="0013184F"/>
    <w:rsid w:val="0013293A"/>
    <w:rsid w:val="00136252"/>
    <w:rsid w:val="001369D4"/>
    <w:rsid w:val="0014002F"/>
    <w:rsid w:val="0014087E"/>
    <w:rsid w:val="00144AF8"/>
    <w:rsid w:val="00146EDB"/>
    <w:rsid w:val="00147B95"/>
    <w:rsid w:val="00151197"/>
    <w:rsid w:val="00151797"/>
    <w:rsid w:val="00153FA3"/>
    <w:rsid w:val="00156312"/>
    <w:rsid w:val="00160AFC"/>
    <w:rsid w:val="001618C9"/>
    <w:rsid w:val="001619D6"/>
    <w:rsid w:val="0016211D"/>
    <w:rsid w:val="00162ABB"/>
    <w:rsid w:val="001639C5"/>
    <w:rsid w:val="00165DF4"/>
    <w:rsid w:val="00170C25"/>
    <w:rsid w:val="0017332E"/>
    <w:rsid w:val="00174B52"/>
    <w:rsid w:val="00177883"/>
    <w:rsid w:val="0018082E"/>
    <w:rsid w:val="00180B99"/>
    <w:rsid w:val="001956C7"/>
    <w:rsid w:val="001A018B"/>
    <w:rsid w:val="001A0557"/>
    <w:rsid w:val="001A57B5"/>
    <w:rsid w:val="001A5EC5"/>
    <w:rsid w:val="001B7F24"/>
    <w:rsid w:val="001C00D7"/>
    <w:rsid w:val="001C0288"/>
    <w:rsid w:val="001C06C5"/>
    <w:rsid w:val="001C0CD0"/>
    <w:rsid w:val="001C5F22"/>
    <w:rsid w:val="001C5FEC"/>
    <w:rsid w:val="001C64CF"/>
    <w:rsid w:val="001C6B91"/>
    <w:rsid w:val="001C72E3"/>
    <w:rsid w:val="001C7C25"/>
    <w:rsid w:val="001D002B"/>
    <w:rsid w:val="001D33B9"/>
    <w:rsid w:val="001D4660"/>
    <w:rsid w:val="001D5E17"/>
    <w:rsid w:val="001D5E6A"/>
    <w:rsid w:val="001E1762"/>
    <w:rsid w:val="001E1DD9"/>
    <w:rsid w:val="001E22E1"/>
    <w:rsid w:val="001E3184"/>
    <w:rsid w:val="001E6EDF"/>
    <w:rsid w:val="001F1075"/>
    <w:rsid w:val="001F2C2F"/>
    <w:rsid w:val="001F452E"/>
    <w:rsid w:val="001F49C9"/>
    <w:rsid w:val="0020463F"/>
    <w:rsid w:val="00204643"/>
    <w:rsid w:val="00205E58"/>
    <w:rsid w:val="00210011"/>
    <w:rsid w:val="002151FE"/>
    <w:rsid w:val="00215435"/>
    <w:rsid w:val="002157E1"/>
    <w:rsid w:val="00215971"/>
    <w:rsid w:val="0021617D"/>
    <w:rsid w:val="0022423A"/>
    <w:rsid w:val="00225840"/>
    <w:rsid w:val="00225A81"/>
    <w:rsid w:val="0022682B"/>
    <w:rsid w:val="0023066C"/>
    <w:rsid w:val="00231E17"/>
    <w:rsid w:val="00232A9C"/>
    <w:rsid w:val="0023574D"/>
    <w:rsid w:val="00235CDC"/>
    <w:rsid w:val="00237ABC"/>
    <w:rsid w:val="00240F75"/>
    <w:rsid w:val="002412E8"/>
    <w:rsid w:val="00245954"/>
    <w:rsid w:val="00247E8C"/>
    <w:rsid w:val="00253954"/>
    <w:rsid w:val="00253AB2"/>
    <w:rsid w:val="00253C3B"/>
    <w:rsid w:val="00253F3A"/>
    <w:rsid w:val="0025462B"/>
    <w:rsid w:val="0025555A"/>
    <w:rsid w:val="00256D1B"/>
    <w:rsid w:val="002600F8"/>
    <w:rsid w:val="00260AF1"/>
    <w:rsid w:val="002619EB"/>
    <w:rsid w:val="002648C1"/>
    <w:rsid w:val="00267CC2"/>
    <w:rsid w:val="00274533"/>
    <w:rsid w:val="00276908"/>
    <w:rsid w:val="002779FE"/>
    <w:rsid w:val="00280E1F"/>
    <w:rsid w:val="002822E9"/>
    <w:rsid w:val="00282C94"/>
    <w:rsid w:val="00283297"/>
    <w:rsid w:val="00283768"/>
    <w:rsid w:val="00283C42"/>
    <w:rsid w:val="00284212"/>
    <w:rsid w:val="00284A9F"/>
    <w:rsid w:val="00285295"/>
    <w:rsid w:val="002927A9"/>
    <w:rsid w:val="0029481C"/>
    <w:rsid w:val="0029691D"/>
    <w:rsid w:val="002A0972"/>
    <w:rsid w:val="002A29D4"/>
    <w:rsid w:val="002B21B2"/>
    <w:rsid w:val="002B2B23"/>
    <w:rsid w:val="002B3388"/>
    <w:rsid w:val="002B4EE2"/>
    <w:rsid w:val="002B5D5D"/>
    <w:rsid w:val="002B64E1"/>
    <w:rsid w:val="002B6D23"/>
    <w:rsid w:val="002C0C14"/>
    <w:rsid w:val="002C1672"/>
    <w:rsid w:val="002C3287"/>
    <w:rsid w:val="002C42FD"/>
    <w:rsid w:val="002C6137"/>
    <w:rsid w:val="002C6EA6"/>
    <w:rsid w:val="002C6EBE"/>
    <w:rsid w:val="002C7E01"/>
    <w:rsid w:val="002D10AE"/>
    <w:rsid w:val="002D11B4"/>
    <w:rsid w:val="002D1268"/>
    <w:rsid w:val="002D2113"/>
    <w:rsid w:val="002D2213"/>
    <w:rsid w:val="002D4126"/>
    <w:rsid w:val="002D4782"/>
    <w:rsid w:val="002D5077"/>
    <w:rsid w:val="002D538A"/>
    <w:rsid w:val="002D66FA"/>
    <w:rsid w:val="002E2A53"/>
    <w:rsid w:val="002E3ED5"/>
    <w:rsid w:val="002E6F57"/>
    <w:rsid w:val="002F30AE"/>
    <w:rsid w:val="002F39F4"/>
    <w:rsid w:val="002F5AFC"/>
    <w:rsid w:val="002F7B95"/>
    <w:rsid w:val="002F7FF2"/>
    <w:rsid w:val="00301D02"/>
    <w:rsid w:val="003050C4"/>
    <w:rsid w:val="0030684F"/>
    <w:rsid w:val="003069C6"/>
    <w:rsid w:val="00307FCA"/>
    <w:rsid w:val="0031084A"/>
    <w:rsid w:val="00313031"/>
    <w:rsid w:val="00313243"/>
    <w:rsid w:val="0031435C"/>
    <w:rsid w:val="003146EB"/>
    <w:rsid w:val="0031569E"/>
    <w:rsid w:val="003161CD"/>
    <w:rsid w:val="00320570"/>
    <w:rsid w:val="00325B58"/>
    <w:rsid w:val="00326045"/>
    <w:rsid w:val="003272E4"/>
    <w:rsid w:val="00334F68"/>
    <w:rsid w:val="0033504C"/>
    <w:rsid w:val="003351B5"/>
    <w:rsid w:val="00336757"/>
    <w:rsid w:val="00337806"/>
    <w:rsid w:val="00340A10"/>
    <w:rsid w:val="00340BC1"/>
    <w:rsid w:val="00341907"/>
    <w:rsid w:val="00342984"/>
    <w:rsid w:val="00342F80"/>
    <w:rsid w:val="00343829"/>
    <w:rsid w:val="00344FA6"/>
    <w:rsid w:val="0034567F"/>
    <w:rsid w:val="00346124"/>
    <w:rsid w:val="00350429"/>
    <w:rsid w:val="003513C1"/>
    <w:rsid w:val="003514AB"/>
    <w:rsid w:val="00352C03"/>
    <w:rsid w:val="003535D6"/>
    <w:rsid w:val="00356EEF"/>
    <w:rsid w:val="00357712"/>
    <w:rsid w:val="00360D44"/>
    <w:rsid w:val="0036204B"/>
    <w:rsid w:val="00362B73"/>
    <w:rsid w:val="00363C87"/>
    <w:rsid w:val="00364554"/>
    <w:rsid w:val="00364F6F"/>
    <w:rsid w:val="0036583B"/>
    <w:rsid w:val="00366888"/>
    <w:rsid w:val="00366966"/>
    <w:rsid w:val="00366AD6"/>
    <w:rsid w:val="00367737"/>
    <w:rsid w:val="00371A47"/>
    <w:rsid w:val="00372511"/>
    <w:rsid w:val="0037261A"/>
    <w:rsid w:val="00372ECA"/>
    <w:rsid w:val="00373874"/>
    <w:rsid w:val="00377F8C"/>
    <w:rsid w:val="00380D8A"/>
    <w:rsid w:val="003817FB"/>
    <w:rsid w:val="00382758"/>
    <w:rsid w:val="003842B6"/>
    <w:rsid w:val="003844B1"/>
    <w:rsid w:val="00390B3B"/>
    <w:rsid w:val="003925F6"/>
    <w:rsid w:val="003931D7"/>
    <w:rsid w:val="00395836"/>
    <w:rsid w:val="00395B4B"/>
    <w:rsid w:val="003A1928"/>
    <w:rsid w:val="003A241C"/>
    <w:rsid w:val="003A2BFC"/>
    <w:rsid w:val="003A4ACD"/>
    <w:rsid w:val="003A56D9"/>
    <w:rsid w:val="003A5CEE"/>
    <w:rsid w:val="003B1184"/>
    <w:rsid w:val="003B7B5A"/>
    <w:rsid w:val="003C0B10"/>
    <w:rsid w:val="003C48E7"/>
    <w:rsid w:val="003C59BE"/>
    <w:rsid w:val="003C74D2"/>
    <w:rsid w:val="003C7831"/>
    <w:rsid w:val="003D111B"/>
    <w:rsid w:val="003D5450"/>
    <w:rsid w:val="003D7509"/>
    <w:rsid w:val="003D78C6"/>
    <w:rsid w:val="003E15BD"/>
    <w:rsid w:val="003E1AB8"/>
    <w:rsid w:val="003E507C"/>
    <w:rsid w:val="003E7BD7"/>
    <w:rsid w:val="003F206B"/>
    <w:rsid w:val="003F3A03"/>
    <w:rsid w:val="003F3EEB"/>
    <w:rsid w:val="003F448C"/>
    <w:rsid w:val="003F57E7"/>
    <w:rsid w:val="003F6A4A"/>
    <w:rsid w:val="00400F04"/>
    <w:rsid w:val="00401AE6"/>
    <w:rsid w:val="004034F7"/>
    <w:rsid w:val="00405EB4"/>
    <w:rsid w:val="00406B59"/>
    <w:rsid w:val="0041019A"/>
    <w:rsid w:val="0041049F"/>
    <w:rsid w:val="00411292"/>
    <w:rsid w:val="004126A8"/>
    <w:rsid w:val="00415B4D"/>
    <w:rsid w:val="004203EE"/>
    <w:rsid w:val="004204EC"/>
    <w:rsid w:val="00421209"/>
    <w:rsid w:val="00421ED1"/>
    <w:rsid w:val="00422832"/>
    <w:rsid w:val="00422948"/>
    <w:rsid w:val="00422C22"/>
    <w:rsid w:val="004257CD"/>
    <w:rsid w:val="004300F7"/>
    <w:rsid w:val="0043053F"/>
    <w:rsid w:val="00431AE1"/>
    <w:rsid w:val="00432600"/>
    <w:rsid w:val="00434DD1"/>
    <w:rsid w:val="00435C6B"/>
    <w:rsid w:val="004360DD"/>
    <w:rsid w:val="00437394"/>
    <w:rsid w:val="0044025D"/>
    <w:rsid w:val="004411F5"/>
    <w:rsid w:val="004433DC"/>
    <w:rsid w:val="00443B39"/>
    <w:rsid w:val="00443DD7"/>
    <w:rsid w:val="00444BCD"/>
    <w:rsid w:val="004454A0"/>
    <w:rsid w:val="00454965"/>
    <w:rsid w:val="00455DBD"/>
    <w:rsid w:val="00456172"/>
    <w:rsid w:val="00457997"/>
    <w:rsid w:val="00461A44"/>
    <w:rsid w:val="00464734"/>
    <w:rsid w:val="00466803"/>
    <w:rsid w:val="004677CF"/>
    <w:rsid w:val="00470598"/>
    <w:rsid w:val="00470CF5"/>
    <w:rsid w:val="00475CC6"/>
    <w:rsid w:val="004775E4"/>
    <w:rsid w:val="004778D2"/>
    <w:rsid w:val="00480278"/>
    <w:rsid w:val="004809B9"/>
    <w:rsid w:val="0048265D"/>
    <w:rsid w:val="00482B81"/>
    <w:rsid w:val="00485110"/>
    <w:rsid w:val="00486AB2"/>
    <w:rsid w:val="00490301"/>
    <w:rsid w:val="004903BD"/>
    <w:rsid w:val="00490763"/>
    <w:rsid w:val="00492C94"/>
    <w:rsid w:val="004944D3"/>
    <w:rsid w:val="00494E24"/>
    <w:rsid w:val="0049587B"/>
    <w:rsid w:val="004960F8"/>
    <w:rsid w:val="00497A7E"/>
    <w:rsid w:val="004A1C4C"/>
    <w:rsid w:val="004A628F"/>
    <w:rsid w:val="004C0002"/>
    <w:rsid w:val="004C0495"/>
    <w:rsid w:val="004C04D4"/>
    <w:rsid w:val="004C0F3D"/>
    <w:rsid w:val="004C4E82"/>
    <w:rsid w:val="004C741E"/>
    <w:rsid w:val="004D03B2"/>
    <w:rsid w:val="004D03FE"/>
    <w:rsid w:val="004D1B35"/>
    <w:rsid w:val="004D2531"/>
    <w:rsid w:val="004D360F"/>
    <w:rsid w:val="004D4AE9"/>
    <w:rsid w:val="004D6923"/>
    <w:rsid w:val="004E0A52"/>
    <w:rsid w:val="004E19CD"/>
    <w:rsid w:val="004E34C2"/>
    <w:rsid w:val="004E4A20"/>
    <w:rsid w:val="004E699F"/>
    <w:rsid w:val="004F3D03"/>
    <w:rsid w:val="004F3E2B"/>
    <w:rsid w:val="004F71D9"/>
    <w:rsid w:val="004F71DB"/>
    <w:rsid w:val="00500E5C"/>
    <w:rsid w:val="00502281"/>
    <w:rsid w:val="005026D7"/>
    <w:rsid w:val="00505CF4"/>
    <w:rsid w:val="00506109"/>
    <w:rsid w:val="00506248"/>
    <w:rsid w:val="00507065"/>
    <w:rsid w:val="005070E5"/>
    <w:rsid w:val="00510B15"/>
    <w:rsid w:val="0051511A"/>
    <w:rsid w:val="00517C2C"/>
    <w:rsid w:val="00520E0C"/>
    <w:rsid w:val="00521168"/>
    <w:rsid w:val="00524D47"/>
    <w:rsid w:val="005250C3"/>
    <w:rsid w:val="005303F5"/>
    <w:rsid w:val="005311BD"/>
    <w:rsid w:val="00534E5F"/>
    <w:rsid w:val="00537F25"/>
    <w:rsid w:val="005428BF"/>
    <w:rsid w:val="00544E42"/>
    <w:rsid w:val="005450D3"/>
    <w:rsid w:val="00546B54"/>
    <w:rsid w:val="00547003"/>
    <w:rsid w:val="0055046E"/>
    <w:rsid w:val="00554A0A"/>
    <w:rsid w:val="00555FA6"/>
    <w:rsid w:val="00556FF7"/>
    <w:rsid w:val="005604A0"/>
    <w:rsid w:val="00564F33"/>
    <w:rsid w:val="0057062F"/>
    <w:rsid w:val="005730FD"/>
    <w:rsid w:val="0057568B"/>
    <w:rsid w:val="00577B06"/>
    <w:rsid w:val="00577CFE"/>
    <w:rsid w:val="00580DD0"/>
    <w:rsid w:val="00581E90"/>
    <w:rsid w:val="00582EC3"/>
    <w:rsid w:val="00582F78"/>
    <w:rsid w:val="00583399"/>
    <w:rsid w:val="00583F9D"/>
    <w:rsid w:val="005845F8"/>
    <w:rsid w:val="00592D32"/>
    <w:rsid w:val="00592D6A"/>
    <w:rsid w:val="00593450"/>
    <w:rsid w:val="00595E5A"/>
    <w:rsid w:val="005A19F8"/>
    <w:rsid w:val="005A270E"/>
    <w:rsid w:val="005A4BF0"/>
    <w:rsid w:val="005B0520"/>
    <w:rsid w:val="005B0C87"/>
    <w:rsid w:val="005B1B34"/>
    <w:rsid w:val="005B3818"/>
    <w:rsid w:val="005B43F1"/>
    <w:rsid w:val="005B4FCC"/>
    <w:rsid w:val="005B7EF8"/>
    <w:rsid w:val="005C0EED"/>
    <w:rsid w:val="005C4C22"/>
    <w:rsid w:val="005C4C2C"/>
    <w:rsid w:val="005C6BE1"/>
    <w:rsid w:val="005D0300"/>
    <w:rsid w:val="005D14AA"/>
    <w:rsid w:val="005E1DFB"/>
    <w:rsid w:val="005E201A"/>
    <w:rsid w:val="005E20BB"/>
    <w:rsid w:val="005E5348"/>
    <w:rsid w:val="005E7FB3"/>
    <w:rsid w:val="005F208A"/>
    <w:rsid w:val="005F2094"/>
    <w:rsid w:val="005F3240"/>
    <w:rsid w:val="005F5061"/>
    <w:rsid w:val="005F65CF"/>
    <w:rsid w:val="005F7BFB"/>
    <w:rsid w:val="00601331"/>
    <w:rsid w:val="00601420"/>
    <w:rsid w:val="0060310A"/>
    <w:rsid w:val="00603B86"/>
    <w:rsid w:val="00606B20"/>
    <w:rsid w:val="00607E82"/>
    <w:rsid w:val="006139A5"/>
    <w:rsid w:val="00614995"/>
    <w:rsid w:val="00615D0E"/>
    <w:rsid w:val="00615DAA"/>
    <w:rsid w:val="00615E2F"/>
    <w:rsid w:val="00616290"/>
    <w:rsid w:val="0061637A"/>
    <w:rsid w:val="00624081"/>
    <w:rsid w:val="00624439"/>
    <w:rsid w:val="0062482E"/>
    <w:rsid w:val="00625C19"/>
    <w:rsid w:val="00627401"/>
    <w:rsid w:val="00627584"/>
    <w:rsid w:val="00627E48"/>
    <w:rsid w:val="0063059A"/>
    <w:rsid w:val="0063265D"/>
    <w:rsid w:val="00633C19"/>
    <w:rsid w:val="00634BD4"/>
    <w:rsid w:val="006358F5"/>
    <w:rsid w:val="006434F9"/>
    <w:rsid w:val="006462A3"/>
    <w:rsid w:val="00647F92"/>
    <w:rsid w:val="00652254"/>
    <w:rsid w:val="0066026B"/>
    <w:rsid w:val="00660792"/>
    <w:rsid w:val="00662BE2"/>
    <w:rsid w:val="006642F0"/>
    <w:rsid w:val="00665BF7"/>
    <w:rsid w:val="00666564"/>
    <w:rsid w:val="00667AFD"/>
    <w:rsid w:val="006726BA"/>
    <w:rsid w:val="0067314B"/>
    <w:rsid w:val="0067376B"/>
    <w:rsid w:val="0067614B"/>
    <w:rsid w:val="00676F91"/>
    <w:rsid w:val="00680489"/>
    <w:rsid w:val="00681609"/>
    <w:rsid w:val="0068185C"/>
    <w:rsid w:val="006866F7"/>
    <w:rsid w:val="00687DA4"/>
    <w:rsid w:val="00692BB7"/>
    <w:rsid w:val="006954A1"/>
    <w:rsid w:val="006971CF"/>
    <w:rsid w:val="006974BA"/>
    <w:rsid w:val="006976DF"/>
    <w:rsid w:val="00697DD0"/>
    <w:rsid w:val="006A026C"/>
    <w:rsid w:val="006A1307"/>
    <w:rsid w:val="006A34CF"/>
    <w:rsid w:val="006A35BB"/>
    <w:rsid w:val="006A6496"/>
    <w:rsid w:val="006B008A"/>
    <w:rsid w:val="006B072F"/>
    <w:rsid w:val="006B1F6B"/>
    <w:rsid w:val="006B579A"/>
    <w:rsid w:val="006C00E9"/>
    <w:rsid w:val="006C3062"/>
    <w:rsid w:val="006C3FFD"/>
    <w:rsid w:val="006D158E"/>
    <w:rsid w:val="006D221A"/>
    <w:rsid w:val="006D2943"/>
    <w:rsid w:val="006D34A8"/>
    <w:rsid w:val="006D4409"/>
    <w:rsid w:val="006D4438"/>
    <w:rsid w:val="006D55FC"/>
    <w:rsid w:val="006D6D18"/>
    <w:rsid w:val="006D6EFB"/>
    <w:rsid w:val="006E5644"/>
    <w:rsid w:val="006E7561"/>
    <w:rsid w:val="006E7FAA"/>
    <w:rsid w:val="006F0F92"/>
    <w:rsid w:val="006F2EB1"/>
    <w:rsid w:val="006F6017"/>
    <w:rsid w:val="006F63B7"/>
    <w:rsid w:val="006F6AF4"/>
    <w:rsid w:val="006F6B80"/>
    <w:rsid w:val="00701175"/>
    <w:rsid w:val="007049CD"/>
    <w:rsid w:val="00704E9E"/>
    <w:rsid w:val="007054D8"/>
    <w:rsid w:val="00710F2E"/>
    <w:rsid w:val="007119F6"/>
    <w:rsid w:val="00715B91"/>
    <w:rsid w:val="00716488"/>
    <w:rsid w:val="0071651D"/>
    <w:rsid w:val="00720EAC"/>
    <w:rsid w:val="0072606B"/>
    <w:rsid w:val="007277D0"/>
    <w:rsid w:val="00727D5A"/>
    <w:rsid w:val="00727FD4"/>
    <w:rsid w:val="00730AAF"/>
    <w:rsid w:val="00730E9B"/>
    <w:rsid w:val="00733585"/>
    <w:rsid w:val="00733E63"/>
    <w:rsid w:val="00733F34"/>
    <w:rsid w:val="0073568B"/>
    <w:rsid w:val="00741AC8"/>
    <w:rsid w:val="00741B52"/>
    <w:rsid w:val="007423AD"/>
    <w:rsid w:val="007428DD"/>
    <w:rsid w:val="00743534"/>
    <w:rsid w:val="00747C12"/>
    <w:rsid w:val="00752ED2"/>
    <w:rsid w:val="00754778"/>
    <w:rsid w:val="0076036A"/>
    <w:rsid w:val="00760CF9"/>
    <w:rsid w:val="00762C12"/>
    <w:rsid w:val="00770604"/>
    <w:rsid w:val="00771027"/>
    <w:rsid w:val="00774735"/>
    <w:rsid w:val="00775F0D"/>
    <w:rsid w:val="0078397F"/>
    <w:rsid w:val="00784C06"/>
    <w:rsid w:val="00786AFF"/>
    <w:rsid w:val="00795452"/>
    <w:rsid w:val="00796778"/>
    <w:rsid w:val="00797C1B"/>
    <w:rsid w:val="007A00AE"/>
    <w:rsid w:val="007A13B3"/>
    <w:rsid w:val="007A3FB0"/>
    <w:rsid w:val="007A683E"/>
    <w:rsid w:val="007A6D1A"/>
    <w:rsid w:val="007A71D6"/>
    <w:rsid w:val="007B1250"/>
    <w:rsid w:val="007B257D"/>
    <w:rsid w:val="007B491C"/>
    <w:rsid w:val="007B5BC6"/>
    <w:rsid w:val="007B5C74"/>
    <w:rsid w:val="007C0532"/>
    <w:rsid w:val="007C06B6"/>
    <w:rsid w:val="007C0DF3"/>
    <w:rsid w:val="007C2C00"/>
    <w:rsid w:val="007C481C"/>
    <w:rsid w:val="007D0C41"/>
    <w:rsid w:val="007D4890"/>
    <w:rsid w:val="007D4B45"/>
    <w:rsid w:val="007D5562"/>
    <w:rsid w:val="007D599D"/>
    <w:rsid w:val="007E1B34"/>
    <w:rsid w:val="007E273F"/>
    <w:rsid w:val="007E393C"/>
    <w:rsid w:val="007F49D7"/>
    <w:rsid w:val="007F60B7"/>
    <w:rsid w:val="00803593"/>
    <w:rsid w:val="008038FC"/>
    <w:rsid w:val="00805A16"/>
    <w:rsid w:val="00806F15"/>
    <w:rsid w:val="00810AFF"/>
    <w:rsid w:val="00813972"/>
    <w:rsid w:val="0082013B"/>
    <w:rsid w:val="00822908"/>
    <w:rsid w:val="00822E24"/>
    <w:rsid w:val="008242C5"/>
    <w:rsid w:val="00825676"/>
    <w:rsid w:val="0083122B"/>
    <w:rsid w:val="0083167C"/>
    <w:rsid w:val="00831864"/>
    <w:rsid w:val="0083733D"/>
    <w:rsid w:val="008423F2"/>
    <w:rsid w:val="00842D94"/>
    <w:rsid w:val="00844F13"/>
    <w:rsid w:val="008479A3"/>
    <w:rsid w:val="00847A28"/>
    <w:rsid w:val="008543D0"/>
    <w:rsid w:val="00854642"/>
    <w:rsid w:val="00854B4E"/>
    <w:rsid w:val="00854BB4"/>
    <w:rsid w:val="00856458"/>
    <w:rsid w:val="0086058B"/>
    <w:rsid w:val="00863600"/>
    <w:rsid w:val="00863C76"/>
    <w:rsid w:val="0086499E"/>
    <w:rsid w:val="00867A21"/>
    <w:rsid w:val="00871DBC"/>
    <w:rsid w:val="00873718"/>
    <w:rsid w:val="00875E30"/>
    <w:rsid w:val="008768FA"/>
    <w:rsid w:val="00877507"/>
    <w:rsid w:val="008804B1"/>
    <w:rsid w:val="00883F10"/>
    <w:rsid w:val="008911C1"/>
    <w:rsid w:val="00891259"/>
    <w:rsid w:val="00891F07"/>
    <w:rsid w:val="00894431"/>
    <w:rsid w:val="008951BE"/>
    <w:rsid w:val="00895303"/>
    <w:rsid w:val="008A0EA6"/>
    <w:rsid w:val="008A5092"/>
    <w:rsid w:val="008A5239"/>
    <w:rsid w:val="008A71DB"/>
    <w:rsid w:val="008A7D71"/>
    <w:rsid w:val="008B1072"/>
    <w:rsid w:val="008B2ADB"/>
    <w:rsid w:val="008B2DEA"/>
    <w:rsid w:val="008B4E61"/>
    <w:rsid w:val="008B5E1B"/>
    <w:rsid w:val="008C0165"/>
    <w:rsid w:val="008C01DD"/>
    <w:rsid w:val="008C1554"/>
    <w:rsid w:val="008C1E17"/>
    <w:rsid w:val="008C1EB5"/>
    <w:rsid w:val="008C4964"/>
    <w:rsid w:val="008C4EE2"/>
    <w:rsid w:val="008C6621"/>
    <w:rsid w:val="008D012E"/>
    <w:rsid w:val="008D41D8"/>
    <w:rsid w:val="008D5714"/>
    <w:rsid w:val="008D6494"/>
    <w:rsid w:val="008E0810"/>
    <w:rsid w:val="008E44C2"/>
    <w:rsid w:val="008E5A68"/>
    <w:rsid w:val="008F162F"/>
    <w:rsid w:val="008F4994"/>
    <w:rsid w:val="009010D5"/>
    <w:rsid w:val="00902984"/>
    <w:rsid w:val="00903EEA"/>
    <w:rsid w:val="00905B7F"/>
    <w:rsid w:val="00906023"/>
    <w:rsid w:val="00910D63"/>
    <w:rsid w:val="009142EA"/>
    <w:rsid w:val="00915465"/>
    <w:rsid w:val="00916D8E"/>
    <w:rsid w:val="00922BDF"/>
    <w:rsid w:val="00927940"/>
    <w:rsid w:val="009315AE"/>
    <w:rsid w:val="00933FAB"/>
    <w:rsid w:val="0093721C"/>
    <w:rsid w:val="0093767B"/>
    <w:rsid w:val="00940D9B"/>
    <w:rsid w:val="00942379"/>
    <w:rsid w:val="00944E70"/>
    <w:rsid w:val="00947907"/>
    <w:rsid w:val="00947911"/>
    <w:rsid w:val="00950D4A"/>
    <w:rsid w:val="00952729"/>
    <w:rsid w:val="0095718E"/>
    <w:rsid w:val="009573CF"/>
    <w:rsid w:val="00957CCF"/>
    <w:rsid w:val="00960F56"/>
    <w:rsid w:val="0096399E"/>
    <w:rsid w:val="00964BE4"/>
    <w:rsid w:val="00964CA1"/>
    <w:rsid w:val="00965D30"/>
    <w:rsid w:val="0096778C"/>
    <w:rsid w:val="00967AE8"/>
    <w:rsid w:val="00970845"/>
    <w:rsid w:val="00973716"/>
    <w:rsid w:val="009749E7"/>
    <w:rsid w:val="00975194"/>
    <w:rsid w:val="00977398"/>
    <w:rsid w:val="00977E11"/>
    <w:rsid w:val="0098269E"/>
    <w:rsid w:val="00982D67"/>
    <w:rsid w:val="009849E4"/>
    <w:rsid w:val="00986921"/>
    <w:rsid w:val="009921C8"/>
    <w:rsid w:val="00993308"/>
    <w:rsid w:val="00995692"/>
    <w:rsid w:val="0099708E"/>
    <w:rsid w:val="009A12E9"/>
    <w:rsid w:val="009A171A"/>
    <w:rsid w:val="009A63C0"/>
    <w:rsid w:val="009B18DD"/>
    <w:rsid w:val="009C09DD"/>
    <w:rsid w:val="009C1510"/>
    <w:rsid w:val="009C196A"/>
    <w:rsid w:val="009C52F4"/>
    <w:rsid w:val="009C552A"/>
    <w:rsid w:val="009C7B62"/>
    <w:rsid w:val="009D1122"/>
    <w:rsid w:val="009D3069"/>
    <w:rsid w:val="009D3B32"/>
    <w:rsid w:val="009E111A"/>
    <w:rsid w:val="009E2556"/>
    <w:rsid w:val="009E3DE3"/>
    <w:rsid w:val="009E57A3"/>
    <w:rsid w:val="009E732C"/>
    <w:rsid w:val="009F196C"/>
    <w:rsid w:val="009F33CF"/>
    <w:rsid w:val="009F3889"/>
    <w:rsid w:val="009F6E6A"/>
    <w:rsid w:val="009F7785"/>
    <w:rsid w:val="00A01502"/>
    <w:rsid w:val="00A02B29"/>
    <w:rsid w:val="00A04AA9"/>
    <w:rsid w:val="00A05C2F"/>
    <w:rsid w:val="00A063FB"/>
    <w:rsid w:val="00A126ED"/>
    <w:rsid w:val="00A164D0"/>
    <w:rsid w:val="00A22519"/>
    <w:rsid w:val="00A2258E"/>
    <w:rsid w:val="00A22E3A"/>
    <w:rsid w:val="00A257B0"/>
    <w:rsid w:val="00A272B1"/>
    <w:rsid w:val="00A27862"/>
    <w:rsid w:val="00A30F05"/>
    <w:rsid w:val="00A330D4"/>
    <w:rsid w:val="00A341F1"/>
    <w:rsid w:val="00A36D2B"/>
    <w:rsid w:val="00A402C7"/>
    <w:rsid w:val="00A41B6F"/>
    <w:rsid w:val="00A43CC1"/>
    <w:rsid w:val="00A44FA1"/>
    <w:rsid w:val="00A46082"/>
    <w:rsid w:val="00A50BC7"/>
    <w:rsid w:val="00A54F6B"/>
    <w:rsid w:val="00A55777"/>
    <w:rsid w:val="00A56DB8"/>
    <w:rsid w:val="00A57970"/>
    <w:rsid w:val="00A62217"/>
    <w:rsid w:val="00A62AFD"/>
    <w:rsid w:val="00A63895"/>
    <w:rsid w:val="00A654E9"/>
    <w:rsid w:val="00A659C8"/>
    <w:rsid w:val="00A66456"/>
    <w:rsid w:val="00A66F11"/>
    <w:rsid w:val="00A66FFD"/>
    <w:rsid w:val="00A67B45"/>
    <w:rsid w:val="00A707F0"/>
    <w:rsid w:val="00A72301"/>
    <w:rsid w:val="00A72A4E"/>
    <w:rsid w:val="00A82308"/>
    <w:rsid w:val="00A82CF8"/>
    <w:rsid w:val="00A830C6"/>
    <w:rsid w:val="00A8449E"/>
    <w:rsid w:val="00A87E8E"/>
    <w:rsid w:val="00A9192A"/>
    <w:rsid w:val="00A9381D"/>
    <w:rsid w:val="00A93DF9"/>
    <w:rsid w:val="00A94E5B"/>
    <w:rsid w:val="00A94F41"/>
    <w:rsid w:val="00A95C98"/>
    <w:rsid w:val="00A97770"/>
    <w:rsid w:val="00AA1181"/>
    <w:rsid w:val="00AA36CD"/>
    <w:rsid w:val="00AA3816"/>
    <w:rsid w:val="00AA4F8E"/>
    <w:rsid w:val="00AA5590"/>
    <w:rsid w:val="00AA6E51"/>
    <w:rsid w:val="00AB0906"/>
    <w:rsid w:val="00AB26F0"/>
    <w:rsid w:val="00AB2EF8"/>
    <w:rsid w:val="00AB416E"/>
    <w:rsid w:val="00AB532F"/>
    <w:rsid w:val="00AB5D81"/>
    <w:rsid w:val="00AC2844"/>
    <w:rsid w:val="00AC2CB4"/>
    <w:rsid w:val="00AC36BA"/>
    <w:rsid w:val="00AC3BBE"/>
    <w:rsid w:val="00AC53D1"/>
    <w:rsid w:val="00AC5A3C"/>
    <w:rsid w:val="00AC7CE9"/>
    <w:rsid w:val="00AD0E94"/>
    <w:rsid w:val="00AD2523"/>
    <w:rsid w:val="00AD4124"/>
    <w:rsid w:val="00AD50B1"/>
    <w:rsid w:val="00AE0D98"/>
    <w:rsid w:val="00AE30C6"/>
    <w:rsid w:val="00AE3CD5"/>
    <w:rsid w:val="00AF2141"/>
    <w:rsid w:val="00AF3061"/>
    <w:rsid w:val="00AF39C3"/>
    <w:rsid w:val="00AF58EF"/>
    <w:rsid w:val="00AF664F"/>
    <w:rsid w:val="00B00236"/>
    <w:rsid w:val="00B0656F"/>
    <w:rsid w:val="00B10C59"/>
    <w:rsid w:val="00B142A2"/>
    <w:rsid w:val="00B15940"/>
    <w:rsid w:val="00B20260"/>
    <w:rsid w:val="00B203AF"/>
    <w:rsid w:val="00B226BD"/>
    <w:rsid w:val="00B232B2"/>
    <w:rsid w:val="00B23D18"/>
    <w:rsid w:val="00B25A1B"/>
    <w:rsid w:val="00B25BF1"/>
    <w:rsid w:val="00B301EE"/>
    <w:rsid w:val="00B36526"/>
    <w:rsid w:val="00B377FE"/>
    <w:rsid w:val="00B37C9B"/>
    <w:rsid w:val="00B41370"/>
    <w:rsid w:val="00B414F0"/>
    <w:rsid w:val="00B42555"/>
    <w:rsid w:val="00B4663F"/>
    <w:rsid w:val="00B51E80"/>
    <w:rsid w:val="00B53FF8"/>
    <w:rsid w:val="00B560E4"/>
    <w:rsid w:val="00B5734C"/>
    <w:rsid w:val="00B60340"/>
    <w:rsid w:val="00B63DAE"/>
    <w:rsid w:val="00B66B46"/>
    <w:rsid w:val="00B6782C"/>
    <w:rsid w:val="00B7111C"/>
    <w:rsid w:val="00B71369"/>
    <w:rsid w:val="00B71EE6"/>
    <w:rsid w:val="00B72320"/>
    <w:rsid w:val="00B72975"/>
    <w:rsid w:val="00B730F2"/>
    <w:rsid w:val="00B745F9"/>
    <w:rsid w:val="00B74A3C"/>
    <w:rsid w:val="00B81829"/>
    <w:rsid w:val="00B82FD0"/>
    <w:rsid w:val="00B83AA9"/>
    <w:rsid w:val="00B84483"/>
    <w:rsid w:val="00B86571"/>
    <w:rsid w:val="00B87EDA"/>
    <w:rsid w:val="00B90155"/>
    <w:rsid w:val="00B93C89"/>
    <w:rsid w:val="00B96916"/>
    <w:rsid w:val="00BA02B0"/>
    <w:rsid w:val="00BA0821"/>
    <w:rsid w:val="00BA3D30"/>
    <w:rsid w:val="00BB05B2"/>
    <w:rsid w:val="00BB0A60"/>
    <w:rsid w:val="00BB0F52"/>
    <w:rsid w:val="00BB1C87"/>
    <w:rsid w:val="00BB22DD"/>
    <w:rsid w:val="00BB38AF"/>
    <w:rsid w:val="00BB632C"/>
    <w:rsid w:val="00BB6813"/>
    <w:rsid w:val="00BC038C"/>
    <w:rsid w:val="00BC5BCD"/>
    <w:rsid w:val="00BC797E"/>
    <w:rsid w:val="00BD546F"/>
    <w:rsid w:val="00BE1BFA"/>
    <w:rsid w:val="00BE3640"/>
    <w:rsid w:val="00BE6627"/>
    <w:rsid w:val="00BF0938"/>
    <w:rsid w:val="00BF279C"/>
    <w:rsid w:val="00BF33C7"/>
    <w:rsid w:val="00BF3A81"/>
    <w:rsid w:val="00BF42BB"/>
    <w:rsid w:val="00BF7068"/>
    <w:rsid w:val="00C00A59"/>
    <w:rsid w:val="00C00D84"/>
    <w:rsid w:val="00C0262B"/>
    <w:rsid w:val="00C02666"/>
    <w:rsid w:val="00C02B3F"/>
    <w:rsid w:val="00C04824"/>
    <w:rsid w:val="00C113E1"/>
    <w:rsid w:val="00C11EDA"/>
    <w:rsid w:val="00C1459B"/>
    <w:rsid w:val="00C14B04"/>
    <w:rsid w:val="00C16A87"/>
    <w:rsid w:val="00C17B3F"/>
    <w:rsid w:val="00C17EE5"/>
    <w:rsid w:val="00C2239D"/>
    <w:rsid w:val="00C23F11"/>
    <w:rsid w:val="00C243AD"/>
    <w:rsid w:val="00C24A77"/>
    <w:rsid w:val="00C272B4"/>
    <w:rsid w:val="00C27CF3"/>
    <w:rsid w:val="00C31402"/>
    <w:rsid w:val="00C3224F"/>
    <w:rsid w:val="00C32A2A"/>
    <w:rsid w:val="00C3308B"/>
    <w:rsid w:val="00C33D73"/>
    <w:rsid w:val="00C345C8"/>
    <w:rsid w:val="00C35CFB"/>
    <w:rsid w:val="00C4011C"/>
    <w:rsid w:val="00C409BD"/>
    <w:rsid w:val="00C42B63"/>
    <w:rsid w:val="00C44B98"/>
    <w:rsid w:val="00C473B6"/>
    <w:rsid w:val="00C47806"/>
    <w:rsid w:val="00C47DEE"/>
    <w:rsid w:val="00C54C64"/>
    <w:rsid w:val="00C5584D"/>
    <w:rsid w:val="00C61AF9"/>
    <w:rsid w:val="00C61D2C"/>
    <w:rsid w:val="00C632A4"/>
    <w:rsid w:val="00C633A1"/>
    <w:rsid w:val="00C6345B"/>
    <w:rsid w:val="00C6365D"/>
    <w:rsid w:val="00C63839"/>
    <w:rsid w:val="00C709FD"/>
    <w:rsid w:val="00C7264C"/>
    <w:rsid w:val="00C732EE"/>
    <w:rsid w:val="00C80997"/>
    <w:rsid w:val="00C811EF"/>
    <w:rsid w:val="00C855A2"/>
    <w:rsid w:val="00C86EDA"/>
    <w:rsid w:val="00C87BB6"/>
    <w:rsid w:val="00C87F1E"/>
    <w:rsid w:val="00C90C35"/>
    <w:rsid w:val="00C90D2E"/>
    <w:rsid w:val="00C937F5"/>
    <w:rsid w:val="00C9380E"/>
    <w:rsid w:val="00C93A43"/>
    <w:rsid w:val="00C9477C"/>
    <w:rsid w:val="00C97118"/>
    <w:rsid w:val="00C979F4"/>
    <w:rsid w:val="00CA3D31"/>
    <w:rsid w:val="00CA4563"/>
    <w:rsid w:val="00CA5203"/>
    <w:rsid w:val="00CA632A"/>
    <w:rsid w:val="00CA7FAF"/>
    <w:rsid w:val="00CB071C"/>
    <w:rsid w:val="00CB17EF"/>
    <w:rsid w:val="00CB25DA"/>
    <w:rsid w:val="00CB28A5"/>
    <w:rsid w:val="00CB5B07"/>
    <w:rsid w:val="00CC0ECA"/>
    <w:rsid w:val="00CC1A4A"/>
    <w:rsid w:val="00CC658C"/>
    <w:rsid w:val="00CC7BD1"/>
    <w:rsid w:val="00CD0C39"/>
    <w:rsid w:val="00CD33BF"/>
    <w:rsid w:val="00CD55C3"/>
    <w:rsid w:val="00CD5C5F"/>
    <w:rsid w:val="00CD5D0A"/>
    <w:rsid w:val="00CE3991"/>
    <w:rsid w:val="00CE4ECF"/>
    <w:rsid w:val="00CE5081"/>
    <w:rsid w:val="00CE7438"/>
    <w:rsid w:val="00CF0240"/>
    <w:rsid w:val="00CF1533"/>
    <w:rsid w:val="00CF2D8E"/>
    <w:rsid w:val="00CF301A"/>
    <w:rsid w:val="00CF5E51"/>
    <w:rsid w:val="00D031F7"/>
    <w:rsid w:val="00D0330F"/>
    <w:rsid w:val="00D051FF"/>
    <w:rsid w:val="00D079B0"/>
    <w:rsid w:val="00D07C3E"/>
    <w:rsid w:val="00D10F12"/>
    <w:rsid w:val="00D11D71"/>
    <w:rsid w:val="00D122AE"/>
    <w:rsid w:val="00D16785"/>
    <w:rsid w:val="00D21CA5"/>
    <w:rsid w:val="00D22526"/>
    <w:rsid w:val="00D23713"/>
    <w:rsid w:val="00D26D98"/>
    <w:rsid w:val="00D2797E"/>
    <w:rsid w:val="00D320E3"/>
    <w:rsid w:val="00D32625"/>
    <w:rsid w:val="00D378B0"/>
    <w:rsid w:val="00D4189A"/>
    <w:rsid w:val="00D43E65"/>
    <w:rsid w:val="00D45C34"/>
    <w:rsid w:val="00D47BE7"/>
    <w:rsid w:val="00D54BBC"/>
    <w:rsid w:val="00D54D5B"/>
    <w:rsid w:val="00D552FF"/>
    <w:rsid w:val="00D56730"/>
    <w:rsid w:val="00D6025C"/>
    <w:rsid w:val="00D60955"/>
    <w:rsid w:val="00D6223C"/>
    <w:rsid w:val="00D64BC9"/>
    <w:rsid w:val="00D71C0A"/>
    <w:rsid w:val="00D71FD9"/>
    <w:rsid w:val="00D75DF4"/>
    <w:rsid w:val="00D765D3"/>
    <w:rsid w:val="00D76C9F"/>
    <w:rsid w:val="00D82E34"/>
    <w:rsid w:val="00D83912"/>
    <w:rsid w:val="00D84D39"/>
    <w:rsid w:val="00D84FE2"/>
    <w:rsid w:val="00D85654"/>
    <w:rsid w:val="00D868D4"/>
    <w:rsid w:val="00D87A00"/>
    <w:rsid w:val="00D917AB"/>
    <w:rsid w:val="00D9207E"/>
    <w:rsid w:val="00D9356F"/>
    <w:rsid w:val="00D94249"/>
    <w:rsid w:val="00D961E0"/>
    <w:rsid w:val="00D96944"/>
    <w:rsid w:val="00D977E9"/>
    <w:rsid w:val="00D9793B"/>
    <w:rsid w:val="00DA0C11"/>
    <w:rsid w:val="00DA3350"/>
    <w:rsid w:val="00DA34E7"/>
    <w:rsid w:val="00DA365C"/>
    <w:rsid w:val="00DA36EF"/>
    <w:rsid w:val="00DA5261"/>
    <w:rsid w:val="00DB1039"/>
    <w:rsid w:val="00DB2BCF"/>
    <w:rsid w:val="00DB66C8"/>
    <w:rsid w:val="00DB7785"/>
    <w:rsid w:val="00DB7C4C"/>
    <w:rsid w:val="00DD25FE"/>
    <w:rsid w:val="00DD39B3"/>
    <w:rsid w:val="00DD5629"/>
    <w:rsid w:val="00DE09F2"/>
    <w:rsid w:val="00DE2871"/>
    <w:rsid w:val="00DF1916"/>
    <w:rsid w:val="00DF2975"/>
    <w:rsid w:val="00DF4EB8"/>
    <w:rsid w:val="00DF74FB"/>
    <w:rsid w:val="00DF774A"/>
    <w:rsid w:val="00E053AA"/>
    <w:rsid w:val="00E14D6F"/>
    <w:rsid w:val="00E160E5"/>
    <w:rsid w:val="00E16752"/>
    <w:rsid w:val="00E17D93"/>
    <w:rsid w:val="00E24017"/>
    <w:rsid w:val="00E257A6"/>
    <w:rsid w:val="00E30659"/>
    <w:rsid w:val="00E33E32"/>
    <w:rsid w:val="00E36CF7"/>
    <w:rsid w:val="00E41283"/>
    <w:rsid w:val="00E43302"/>
    <w:rsid w:val="00E442CF"/>
    <w:rsid w:val="00E46AF1"/>
    <w:rsid w:val="00E510B9"/>
    <w:rsid w:val="00E520F3"/>
    <w:rsid w:val="00E5364D"/>
    <w:rsid w:val="00E53676"/>
    <w:rsid w:val="00E5411A"/>
    <w:rsid w:val="00E55389"/>
    <w:rsid w:val="00E57219"/>
    <w:rsid w:val="00E579FB"/>
    <w:rsid w:val="00E61A0B"/>
    <w:rsid w:val="00E65A20"/>
    <w:rsid w:val="00E661CC"/>
    <w:rsid w:val="00E701D7"/>
    <w:rsid w:val="00E707EB"/>
    <w:rsid w:val="00E71129"/>
    <w:rsid w:val="00E71CAF"/>
    <w:rsid w:val="00E761D8"/>
    <w:rsid w:val="00E761FF"/>
    <w:rsid w:val="00E77485"/>
    <w:rsid w:val="00E77E3A"/>
    <w:rsid w:val="00E8150E"/>
    <w:rsid w:val="00E822BF"/>
    <w:rsid w:val="00E83510"/>
    <w:rsid w:val="00E84407"/>
    <w:rsid w:val="00E85B5B"/>
    <w:rsid w:val="00E86043"/>
    <w:rsid w:val="00E87492"/>
    <w:rsid w:val="00E90DA7"/>
    <w:rsid w:val="00E92554"/>
    <w:rsid w:val="00E936A1"/>
    <w:rsid w:val="00E95838"/>
    <w:rsid w:val="00E95C7C"/>
    <w:rsid w:val="00E961DF"/>
    <w:rsid w:val="00EA0CB0"/>
    <w:rsid w:val="00EA4F69"/>
    <w:rsid w:val="00EA719C"/>
    <w:rsid w:val="00EA7E7E"/>
    <w:rsid w:val="00EB2197"/>
    <w:rsid w:val="00EB6281"/>
    <w:rsid w:val="00EC0FDD"/>
    <w:rsid w:val="00EC26F4"/>
    <w:rsid w:val="00EC283F"/>
    <w:rsid w:val="00EC4F1A"/>
    <w:rsid w:val="00EC5A4F"/>
    <w:rsid w:val="00EC73F4"/>
    <w:rsid w:val="00ED0671"/>
    <w:rsid w:val="00ED068D"/>
    <w:rsid w:val="00ED1B96"/>
    <w:rsid w:val="00ED236E"/>
    <w:rsid w:val="00ED2F7B"/>
    <w:rsid w:val="00ED3FEE"/>
    <w:rsid w:val="00ED5A0D"/>
    <w:rsid w:val="00ED6C1A"/>
    <w:rsid w:val="00ED741D"/>
    <w:rsid w:val="00ED763A"/>
    <w:rsid w:val="00EE0021"/>
    <w:rsid w:val="00EE1669"/>
    <w:rsid w:val="00EE1C93"/>
    <w:rsid w:val="00EE5D5F"/>
    <w:rsid w:val="00EF425C"/>
    <w:rsid w:val="00EF79D3"/>
    <w:rsid w:val="00F00E80"/>
    <w:rsid w:val="00F02DD7"/>
    <w:rsid w:val="00F03A59"/>
    <w:rsid w:val="00F04C85"/>
    <w:rsid w:val="00F0522E"/>
    <w:rsid w:val="00F06590"/>
    <w:rsid w:val="00F075C3"/>
    <w:rsid w:val="00F07972"/>
    <w:rsid w:val="00F13261"/>
    <w:rsid w:val="00F16A12"/>
    <w:rsid w:val="00F21440"/>
    <w:rsid w:val="00F22563"/>
    <w:rsid w:val="00F228CC"/>
    <w:rsid w:val="00F233C6"/>
    <w:rsid w:val="00F23975"/>
    <w:rsid w:val="00F23AAA"/>
    <w:rsid w:val="00F26BC2"/>
    <w:rsid w:val="00F3108C"/>
    <w:rsid w:val="00F31A3A"/>
    <w:rsid w:val="00F32CC0"/>
    <w:rsid w:val="00F41B6D"/>
    <w:rsid w:val="00F426C4"/>
    <w:rsid w:val="00F43D3C"/>
    <w:rsid w:val="00F463CA"/>
    <w:rsid w:val="00F47BE6"/>
    <w:rsid w:val="00F507FF"/>
    <w:rsid w:val="00F521D0"/>
    <w:rsid w:val="00F54F36"/>
    <w:rsid w:val="00F56B18"/>
    <w:rsid w:val="00F6201F"/>
    <w:rsid w:val="00F634A7"/>
    <w:rsid w:val="00F64EC8"/>
    <w:rsid w:val="00F653FB"/>
    <w:rsid w:val="00F6688D"/>
    <w:rsid w:val="00F66B57"/>
    <w:rsid w:val="00F6700C"/>
    <w:rsid w:val="00F75E93"/>
    <w:rsid w:val="00F779E4"/>
    <w:rsid w:val="00F80A52"/>
    <w:rsid w:val="00F838C5"/>
    <w:rsid w:val="00F91E54"/>
    <w:rsid w:val="00F92759"/>
    <w:rsid w:val="00F937E8"/>
    <w:rsid w:val="00F93FEA"/>
    <w:rsid w:val="00F96D0A"/>
    <w:rsid w:val="00F97C32"/>
    <w:rsid w:val="00F97D3F"/>
    <w:rsid w:val="00FA36E1"/>
    <w:rsid w:val="00FA6167"/>
    <w:rsid w:val="00FA7A41"/>
    <w:rsid w:val="00FB0FBB"/>
    <w:rsid w:val="00FB106B"/>
    <w:rsid w:val="00FB3091"/>
    <w:rsid w:val="00FB4095"/>
    <w:rsid w:val="00FB4AD3"/>
    <w:rsid w:val="00FB5906"/>
    <w:rsid w:val="00FB63F2"/>
    <w:rsid w:val="00FB66BB"/>
    <w:rsid w:val="00FB7420"/>
    <w:rsid w:val="00FC25EF"/>
    <w:rsid w:val="00FC327C"/>
    <w:rsid w:val="00FC3875"/>
    <w:rsid w:val="00FC6D19"/>
    <w:rsid w:val="00FD7FBE"/>
    <w:rsid w:val="00FE236E"/>
    <w:rsid w:val="00FE32E8"/>
    <w:rsid w:val="00FE34D0"/>
    <w:rsid w:val="00FE3ABA"/>
    <w:rsid w:val="00FE4CED"/>
    <w:rsid w:val="00FE63C8"/>
    <w:rsid w:val="00FE71C6"/>
    <w:rsid w:val="00FF0A0C"/>
    <w:rsid w:val="00FF16C1"/>
    <w:rsid w:val="00FF33F3"/>
    <w:rsid w:val="00FF4313"/>
    <w:rsid w:val="00FF4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v-text-anchor:middle" fillcolor="#dcebf5">
      <v:fill color="#dcebf5" color2="fill darken(118)" focusposition=".5,.5" focussize="" method="linear sigma" focus="100%" type="gradient"/>
      <v:stroke weight="1pt"/>
      <v:shadow color="#542187"/>
      <o:extrusion v:ext="view" on="t"/>
      <v:textbox inset="14.4pt,,14.4pt"/>
      <o:colormru v:ext="edit" colors="#0072c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index heading" w:uiPriority="99"/>
    <w:lsdException w:name="caption" w:semiHidden="1" w:unhideWhenUsed="1" w:qFormat="1"/>
    <w:lsdException w:name="table of figures" w:uiPriority="99"/>
    <w:lsdException w:name="envelope address" w:uiPriority="99"/>
    <w:lsdException w:name="envelope return" w:uiPriority="99"/>
    <w:lsdException w:name="annotation reference"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qFormat="1"/>
    <w:lsdException w:name="Closing" w:uiPriority="99"/>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qFormat="1"/>
    <w:lsdException w:name="Date" w:uiPriority="99"/>
    <w:lsdException w:name="Hyperlink" w:uiPriority="99"/>
    <w:lsdException w:name="Strong" w:uiPriority="22" w:qFormat="1"/>
    <w:lsdException w:name="Emphasis" w:uiPriority="20" w:qFormat="1"/>
    <w:lsdException w:name="Plain Text" w:uiPriority="99"/>
    <w:lsdException w:name="E-mail Signature" w:uiPriority="99"/>
    <w:lsdException w:name="Normal (Web)" w:uiPriority="99"/>
    <w:lsdException w:name="HTML Address" w:uiPriority="99"/>
    <w:lsdException w:name="HTML Cite" w:uiPriority="99"/>
    <w:lsdException w:name="No List" w:uiPriority="99"/>
    <w:lsdException w:name="Outline List 2"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99" w:unhideWhenUsed="1"/>
    <w:lsdException w:name="TOC Heading" w:semiHidden="1" w:uiPriority="39" w:unhideWhenUsed="1" w:qFormat="1"/>
  </w:latentStyles>
  <w:style w:type="paragraph" w:default="1" w:styleId="Normal">
    <w:name w:val="Normal"/>
    <w:rsid w:val="006F63B7"/>
    <w:pPr>
      <w:spacing w:after="200" w:line="360" w:lineRule="auto"/>
    </w:pPr>
    <w:rPr>
      <w:rFonts w:ascii="Arial" w:hAnsi="Arial"/>
      <w:sz w:val="24"/>
      <w:szCs w:val="24"/>
    </w:rPr>
  </w:style>
  <w:style w:type="paragraph" w:styleId="Heading1">
    <w:name w:val="heading 1"/>
    <w:basedOn w:val="Normal"/>
    <w:next w:val="Normal"/>
    <w:link w:val="Heading1Char"/>
    <w:qFormat/>
    <w:rsid w:val="006F6017"/>
    <w:pPr>
      <w:keepNext/>
      <w:spacing w:after="400" w:line="480" w:lineRule="exact"/>
      <w:jc w:val="center"/>
      <w:outlineLvl w:val="0"/>
    </w:pPr>
    <w:rPr>
      <w:b/>
      <w:bCs/>
      <w:sz w:val="36"/>
    </w:rPr>
  </w:style>
  <w:style w:type="paragraph" w:styleId="Heading2">
    <w:name w:val="heading 2"/>
    <w:basedOn w:val="Normal"/>
    <w:next w:val="Normal"/>
    <w:link w:val="Heading2Char"/>
    <w:qFormat/>
    <w:rsid w:val="00C633A1"/>
    <w:pPr>
      <w:keepNext/>
      <w:spacing w:before="240" w:after="120" w:line="360" w:lineRule="exact"/>
      <w:outlineLvl w:val="1"/>
    </w:pPr>
    <w:rPr>
      <w:b/>
      <w:sz w:val="32"/>
    </w:rPr>
  </w:style>
  <w:style w:type="paragraph" w:styleId="Heading3">
    <w:name w:val="heading 3"/>
    <w:basedOn w:val="Normal"/>
    <w:next w:val="Normal"/>
    <w:link w:val="Heading3Char"/>
    <w:qFormat/>
    <w:rsid w:val="004C0002"/>
    <w:pPr>
      <w:keepNext/>
      <w:spacing w:before="240" w:after="120" w:line="360" w:lineRule="exact"/>
      <w:outlineLvl w:val="2"/>
    </w:pPr>
    <w:rPr>
      <w:b/>
      <w:bCs/>
      <w:i/>
      <w:sz w:val="28"/>
    </w:rPr>
  </w:style>
  <w:style w:type="paragraph" w:styleId="Heading4">
    <w:name w:val="heading 4"/>
    <w:basedOn w:val="Normal"/>
    <w:next w:val="Normal"/>
    <w:link w:val="Heading4Char"/>
    <w:uiPriority w:val="9"/>
    <w:semiHidden/>
    <w:qFormat/>
    <w:rsid w:val="000C0EBD"/>
    <w:pPr>
      <w:keepNext/>
      <w:spacing w:line="240" w:lineRule="exact"/>
      <w:outlineLvl w:val="3"/>
    </w:pPr>
    <w:rPr>
      <w:b/>
    </w:rPr>
  </w:style>
  <w:style w:type="paragraph" w:styleId="Heading5">
    <w:name w:val="heading 5"/>
    <w:basedOn w:val="Normal"/>
    <w:next w:val="Normal"/>
    <w:link w:val="Heading5Char"/>
    <w:uiPriority w:val="9"/>
    <w:semiHidden/>
    <w:qFormat/>
    <w:rsid w:val="003817FB"/>
    <w:pPr>
      <w:spacing w:before="240" w:after="60" w:line="240" w:lineRule="exact"/>
      <w:outlineLvl w:val="4"/>
    </w:pPr>
    <w:rPr>
      <w:b/>
      <w:bCs/>
      <w:i/>
      <w:iCs/>
      <w:szCs w:val="26"/>
    </w:rPr>
  </w:style>
  <w:style w:type="paragraph" w:styleId="Heading6">
    <w:name w:val="heading 6"/>
    <w:basedOn w:val="Normal"/>
    <w:next w:val="Normal"/>
    <w:link w:val="Heading6Char"/>
    <w:uiPriority w:val="9"/>
    <w:semiHidden/>
    <w:qFormat/>
    <w:rsid w:val="00C54C64"/>
    <w:pPr>
      <w:numPr>
        <w:ilvl w:val="5"/>
        <w:numId w:val="15"/>
      </w:numPr>
      <w:spacing w:before="240" w:after="60"/>
      <w:outlineLvl w:val="5"/>
    </w:pPr>
    <w:rPr>
      <w:b/>
      <w:bCs/>
      <w:sz w:val="22"/>
      <w:szCs w:val="22"/>
    </w:rPr>
  </w:style>
  <w:style w:type="paragraph" w:styleId="Heading7">
    <w:name w:val="heading 7"/>
    <w:basedOn w:val="Normal"/>
    <w:next w:val="Normal"/>
    <w:link w:val="Heading7Char"/>
    <w:uiPriority w:val="9"/>
    <w:semiHidden/>
    <w:qFormat/>
    <w:rsid w:val="00C54C64"/>
    <w:pPr>
      <w:numPr>
        <w:ilvl w:val="6"/>
        <w:numId w:val="15"/>
      </w:numPr>
      <w:spacing w:before="240" w:after="60"/>
      <w:outlineLvl w:val="6"/>
    </w:pPr>
  </w:style>
  <w:style w:type="paragraph" w:styleId="Heading8">
    <w:name w:val="heading 8"/>
    <w:basedOn w:val="Normal"/>
    <w:next w:val="Normal"/>
    <w:link w:val="Heading8Char"/>
    <w:uiPriority w:val="9"/>
    <w:semiHidden/>
    <w:qFormat/>
    <w:rsid w:val="00C54C64"/>
    <w:pPr>
      <w:numPr>
        <w:ilvl w:val="7"/>
        <w:numId w:val="15"/>
      </w:numPr>
      <w:spacing w:before="240" w:after="60"/>
      <w:outlineLvl w:val="7"/>
    </w:pPr>
    <w:rPr>
      <w:i/>
      <w:iCs/>
    </w:rPr>
  </w:style>
  <w:style w:type="paragraph" w:styleId="Heading9">
    <w:name w:val="heading 9"/>
    <w:basedOn w:val="Normal"/>
    <w:next w:val="Normal"/>
    <w:link w:val="Heading9Char"/>
    <w:uiPriority w:val="9"/>
    <w:semiHidden/>
    <w:qFormat/>
    <w:rsid w:val="00C54C64"/>
    <w:pPr>
      <w:numPr>
        <w:ilvl w:val="8"/>
        <w:numId w:val="15"/>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F6017"/>
    <w:rPr>
      <w:rFonts w:ascii="Arial" w:hAnsi="Arial"/>
      <w:b/>
      <w:bCs/>
      <w:sz w:val="36"/>
      <w:szCs w:val="24"/>
    </w:rPr>
  </w:style>
  <w:style w:type="character" w:styleId="PageNumber">
    <w:name w:val="page number"/>
    <w:rsid w:val="00C54C64"/>
    <w:rPr>
      <w:rFonts w:ascii="Arial" w:hAnsi="Arial" w:cs="Times New Roman"/>
      <w:sz w:val="24"/>
    </w:rPr>
  </w:style>
  <w:style w:type="paragraph" w:styleId="ListBullet">
    <w:name w:val="List Bullet"/>
    <w:basedOn w:val="Normal"/>
    <w:uiPriority w:val="99"/>
    <w:semiHidden/>
    <w:rsid w:val="00C54C64"/>
    <w:pPr>
      <w:numPr>
        <w:numId w:val="4"/>
      </w:numPr>
    </w:pPr>
  </w:style>
  <w:style w:type="paragraph" w:styleId="TOC1">
    <w:name w:val="toc 1"/>
    <w:basedOn w:val="Normal"/>
    <w:next w:val="Normal"/>
    <w:autoRedefine/>
    <w:uiPriority w:val="39"/>
    <w:unhideWhenUsed/>
    <w:qFormat/>
    <w:rsid w:val="00D82E34"/>
    <w:pPr>
      <w:tabs>
        <w:tab w:val="right" w:leader="dot" w:pos="9360"/>
      </w:tabs>
      <w:spacing w:before="160" w:after="40" w:line="240" w:lineRule="auto"/>
      <w:ind w:right="720"/>
    </w:pPr>
    <w:rPr>
      <w:rFonts w:eastAsia="Calibri"/>
      <w:noProof/>
      <w:szCs w:val="22"/>
    </w:rPr>
  </w:style>
  <w:style w:type="paragraph" w:styleId="TOC2">
    <w:name w:val="toc 2"/>
    <w:basedOn w:val="Normal"/>
    <w:next w:val="Normal"/>
    <w:autoRedefine/>
    <w:uiPriority w:val="39"/>
    <w:unhideWhenUsed/>
    <w:qFormat/>
    <w:rsid w:val="00D82E34"/>
    <w:pPr>
      <w:tabs>
        <w:tab w:val="right" w:leader="dot" w:pos="9350"/>
      </w:tabs>
      <w:spacing w:after="40" w:line="240" w:lineRule="auto"/>
      <w:ind w:left="432"/>
    </w:pPr>
    <w:rPr>
      <w:rFonts w:eastAsia="Calibri"/>
      <w:szCs w:val="22"/>
    </w:rPr>
  </w:style>
  <w:style w:type="paragraph" w:styleId="TOC3">
    <w:name w:val="toc 3"/>
    <w:basedOn w:val="TOC2"/>
    <w:next w:val="Normal"/>
    <w:uiPriority w:val="39"/>
    <w:rsid w:val="00FB63F2"/>
    <w:pPr>
      <w:tabs>
        <w:tab w:val="left" w:pos="2970"/>
      </w:tabs>
      <w:ind w:left="2970" w:hanging="720"/>
    </w:pPr>
    <w:rPr>
      <w:i/>
    </w:rPr>
  </w:style>
  <w:style w:type="character" w:styleId="Hyperlink">
    <w:name w:val="Hyperlink"/>
    <w:basedOn w:val="DefaultParagraphFont"/>
    <w:uiPriority w:val="99"/>
    <w:rsid w:val="00C54C64"/>
    <w:rPr>
      <w:rFonts w:ascii="Arial" w:hAnsi="Arial" w:cs="Times New Roman"/>
      <w:color w:val="0000FF"/>
      <w:sz w:val="24"/>
      <w:u w:val="single"/>
    </w:rPr>
  </w:style>
  <w:style w:type="paragraph" w:styleId="DocumentMap">
    <w:name w:val="Document Map"/>
    <w:basedOn w:val="Normal"/>
    <w:semiHidden/>
    <w:rsid w:val="00E41283"/>
    <w:pPr>
      <w:shd w:val="clear" w:color="auto" w:fill="000080"/>
    </w:pPr>
    <w:rPr>
      <w:rFonts w:ascii="Tahoma" w:hAnsi="Tahoma" w:cs="Tahoma"/>
      <w:sz w:val="20"/>
      <w:szCs w:val="20"/>
    </w:rPr>
  </w:style>
  <w:style w:type="paragraph" w:styleId="ListBullet2">
    <w:name w:val="List Bullet 2"/>
    <w:basedOn w:val="Normal"/>
    <w:uiPriority w:val="99"/>
    <w:semiHidden/>
    <w:rsid w:val="00C54C64"/>
    <w:pPr>
      <w:numPr>
        <w:numId w:val="5"/>
      </w:numPr>
    </w:pPr>
  </w:style>
  <w:style w:type="paragraph" w:styleId="ListBullet3">
    <w:name w:val="List Bullet 3"/>
    <w:basedOn w:val="Normal"/>
    <w:uiPriority w:val="99"/>
    <w:semiHidden/>
    <w:rsid w:val="00C54C64"/>
    <w:pPr>
      <w:numPr>
        <w:numId w:val="6"/>
      </w:numPr>
    </w:pPr>
  </w:style>
  <w:style w:type="table" w:customStyle="1" w:styleId="ncd">
    <w:name w:val="ncd"/>
    <w:basedOn w:val="TableNormal"/>
    <w:rsid w:val="007C06B6"/>
    <w:rPr>
      <w:rFonts w:ascii="Arial" w:hAnsi="Arial"/>
    </w:rPr>
    <w:tblPr>
      <w:tblInd w:w="0" w:type="dxa"/>
      <w:tblCellMar>
        <w:top w:w="0" w:type="dxa"/>
        <w:left w:w="108" w:type="dxa"/>
        <w:bottom w:w="0" w:type="dxa"/>
        <w:right w:w="108" w:type="dxa"/>
      </w:tblCellMar>
    </w:tblPr>
  </w:style>
  <w:style w:type="paragraph" w:styleId="EndnoteText">
    <w:name w:val="endnote text"/>
    <w:link w:val="EndnoteTextChar"/>
    <w:rsid w:val="00DB7C4C"/>
    <w:pPr>
      <w:spacing w:after="120"/>
    </w:pPr>
    <w:rPr>
      <w:rFonts w:ascii="Arial" w:hAnsi="Arial"/>
      <w:color w:val="000000" w:themeColor="text1"/>
      <w:sz w:val="24"/>
    </w:rPr>
  </w:style>
  <w:style w:type="character" w:customStyle="1" w:styleId="EndnoteTextChar">
    <w:name w:val="Endnote Text Char"/>
    <w:link w:val="EndnoteText"/>
    <w:locked/>
    <w:rsid w:val="00DB7C4C"/>
    <w:rPr>
      <w:rFonts w:ascii="Arial" w:hAnsi="Arial"/>
      <w:color w:val="000000" w:themeColor="text1"/>
      <w:sz w:val="24"/>
    </w:rPr>
  </w:style>
  <w:style w:type="character" w:styleId="EndnoteReference">
    <w:name w:val="endnote reference"/>
    <w:rsid w:val="00C54C64"/>
    <w:rPr>
      <w:rFonts w:cs="Times New Roman"/>
      <w:vertAlign w:val="superscript"/>
    </w:rPr>
  </w:style>
  <w:style w:type="table" w:styleId="TableGrid">
    <w:name w:val="Table Grid"/>
    <w:basedOn w:val="TableNormal"/>
    <w:uiPriority w:val="59"/>
    <w:rsid w:val="00C5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rsid w:val="00C54C64"/>
    <w:rPr>
      <w:rFonts w:cs="Times New Roman"/>
      <w:color w:val="800080"/>
      <w:u w:val="single"/>
    </w:rPr>
  </w:style>
  <w:style w:type="character" w:customStyle="1" w:styleId="Heading2Char">
    <w:name w:val="Heading 2 Char"/>
    <w:link w:val="Heading2"/>
    <w:rsid w:val="00C633A1"/>
    <w:rPr>
      <w:rFonts w:ascii="Arial" w:hAnsi="Arial"/>
      <w:b/>
      <w:sz w:val="32"/>
      <w:szCs w:val="24"/>
    </w:rPr>
  </w:style>
  <w:style w:type="character" w:customStyle="1" w:styleId="Heading3Char">
    <w:name w:val="Heading 3 Char"/>
    <w:link w:val="Heading3"/>
    <w:rsid w:val="004C0002"/>
    <w:rPr>
      <w:rFonts w:ascii="Arial" w:hAnsi="Arial"/>
      <w:b/>
      <w:bCs/>
      <w:i/>
      <w:sz w:val="28"/>
      <w:szCs w:val="24"/>
    </w:rPr>
  </w:style>
  <w:style w:type="paragraph" w:styleId="Revision">
    <w:name w:val="Revision"/>
    <w:hidden/>
    <w:uiPriority w:val="99"/>
    <w:semiHidden/>
    <w:rsid w:val="006E5644"/>
    <w:rPr>
      <w:rFonts w:ascii="Arial" w:hAnsi="Arial"/>
      <w:sz w:val="24"/>
      <w:szCs w:val="22"/>
    </w:rPr>
  </w:style>
  <w:style w:type="numbering" w:styleId="111111">
    <w:name w:val="Outline List 2"/>
    <w:basedOn w:val="NoList"/>
    <w:uiPriority w:val="99"/>
    <w:unhideWhenUsed/>
    <w:rsid w:val="00C54C64"/>
    <w:pPr>
      <w:numPr>
        <w:numId w:val="2"/>
      </w:numPr>
    </w:pPr>
  </w:style>
  <w:style w:type="paragraph" w:styleId="Bibliography">
    <w:name w:val="Bibliography"/>
    <w:basedOn w:val="Normal"/>
    <w:next w:val="Normal"/>
    <w:uiPriority w:val="99"/>
    <w:semiHidden/>
    <w:unhideWhenUsed/>
    <w:rsid w:val="00C54C64"/>
  </w:style>
  <w:style w:type="paragraph" w:customStyle="1" w:styleId="Center">
    <w:name w:val="Center"/>
    <w:basedOn w:val="Normal"/>
    <w:semiHidden/>
    <w:rsid w:val="00C54C64"/>
    <w:pPr>
      <w:jc w:val="center"/>
    </w:pPr>
    <w:rPr>
      <w:szCs w:val="20"/>
    </w:rPr>
  </w:style>
  <w:style w:type="paragraph" w:customStyle="1" w:styleId="CenterArial">
    <w:name w:val="Center Arial"/>
    <w:basedOn w:val="Normal"/>
    <w:semiHidden/>
    <w:rsid w:val="00C54C64"/>
    <w:pPr>
      <w:jc w:val="center"/>
    </w:pPr>
    <w:rPr>
      <w:rFonts w:cs="Arial"/>
      <w:szCs w:val="22"/>
    </w:rPr>
  </w:style>
  <w:style w:type="numbering" w:customStyle="1" w:styleId="CurrentList1">
    <w:name w:val="Current List1"/>
    <w:rsid w:val="00C54C64"/>
    <w:pPr>
      <w:numPr>
        <w:numId w:val="3"/>
      </w:numPr>
    </w:pPr>
  </w:style>
  <w:style w:type="character" w:customStyle="1" w:styleId="EmailStyle55">
    <w:name w:val="EmailStyle55"/>
    <w:basedOn w:val="DefaultParagraphFont"/>
    <w:semiHidden/>
    <w:rsid w:val="00C54C64"/>
    <w:rPr>
      <w:rFonts w:ascii="Arial" w:hAnsi="Arial" w:cs="Arial"/>
      <w:color w:val="000000"/>
      <w:sz w:val="24"/>
      <w:szCs w:val="24"/>
      <w:u w:val="none"/>
    </w:rPr>
  </w:style>
  <w:style w:type="paragraph" w:customStyle="1" w:styleId="fulltext-textfulltext-indent">
    <w:name w:val="fulltext-text fulltext-indent"/>
    <w:basedOn w:val="Normal"/>
    <w:semiHidden/>
    <w:rsid w:val="00C54C64"/>
    <w:pPr>
      <w:spacing w:before="100" w:beforeAutospacing="1" w:after="100" w:afterAutospacing="1"/>
    </w:pPr>
  </w:style>
  <w:style w:type="paragraph" w:customStyle="1" w:styleId="Indentnormal">
    <w:name w:val="Indent normal"/>
    <w:basedOn w:val="Normal"/>
    <w:semiHidden/>
    <w:rsid w:val="00C54C64"/>
    <w:pPr>
      <w:ind w:left="720"/>
    </w:pPr>
    <w:rPr>
      <w:szCs w:val="20"/>
    </w:rPr>
  </w:style>
  <w:style w:type="paragraph" w:styleId="Index1">
    <w:name w:val="index 1"/>
    <w:basedOn w:val="Normal"/>
    <w:next w:val="Normal"/>
    <w:autoRedefine/>
    <w:uiPriority w:val="99"/>
    <w:semiHidden/>
    <w:rsid w:val="00C54C64"/>
    <w:pPr>
      <w:ind w:left="240" w:hanging="240"/>
    </w:pPr>
  </w:style>
  <w:style w:type="paragraph" w:styleId="Index2">
    <w:name w:val="index 2"/>
    <w:basedOn w:val="Normal"/>
    <w:next w:val="Normal"/>
    <w:autoRedefine/>
    <w:uiPriority w:val="99"/>
    <w:semiHidden/>
    <w:rsid w:val="00C54C64"/>
    <w:pPr>
      <w:ind w:left="480" w:hanging="240"/>
    </w:pPr>
  </w:style>
  <w:style w:type="paragraph" w:styleId="Index3">
    <w:name w:val="index 3"/>
    <w:basedOn w:val="Normal"/>
    <w:next w:val="Normal"/>
    <w:autoRedefine/>
    <w:uiPriority w:val="99"/>
    <w:semiHidden/>
    <w:rsid w:val="00C54C64"/>
    <w:pPr>
      <w:ind w:left="720" w:hanging="240"/>
    </w:pPr>
  </w:style>
  <w:style w:type="paragraph" w:styleId="Index4">
    <w:name w:val="index 4"/>
    <w:basedOn w:val="Normal"/>
    <w:next w:val="Normal"/>
    <w:autoRedefine/>
    <w:uiPriority w:val="99"/>
    <w:semiHidden/>
    <w:rsid w:val="00C54C64"/>
    <w:pPr>
      <w:ind w:left="960" w:hanging="240"/>
    </w:pPr>
  </w:style>
  <w:style w:type="paragraph" w:styleId="Index5">
    <w:name w:val="index 5"/>
    <w:basedOn w:val="Normal"/>
    <w:next w:val="Normal"/>
    <w:autoRedefine/>
    <w:uiPriority w:val="99"/>
    <w:semiHidden/>
    <w:rsid w:val="00C54C64"/>
    <w:pPr>
      <w:ind w:left="1200" w:hanging="240"/>
    </w:pPr>
  </w:style>
  <w:style w:type="paragraph" w:styleId="Index6">
    <w:name w:val="index 6"/>
    <w:basedOn w:val="Normal"/>
    <w:next w:val="Normal"/>
    <w:autoRedefine/>
    <w:uiPriority w:val="99"/>
    <w:semiHidden/>
    <w:rsid w:val="00C54C64"/>
    <w:pPr>
      <w:ind w:left="1440" w:hanging="240"/>
    </w:pPr>
  </w:style>
  <w:style w:type="paragraph" w:styleId="Index7">
    <w:name w:val="index 7"/>
    <w:basedOn w:val="Normal"/>
    <w:next w:val="Normal"/>
    <w:autoRedefine/>
    <w:uiPriority w:val="99"/>
    <w:semiHidden/>
    <w:rsid w:val="00C54C64"/>
    <w:pPr>
      <w:ind w:left="1680" w:hanging="240"/>
    </w:pPr>
  </w:style>
  <w:style w:type="paragraph" w:styleId="Index8">
    <w:name w:val="index 8"/>
    <w:basedOn w:val="Normal"/>
    <w:next w:val="Normal"/>
    <w:autoRedefine/>
    <w:uiPriority w:val="99"/>
    <w:semiHidden/>
    <w:rsid w:val="00C54C64"/>
    <w:pPr>
      <w:ind w:left="1920" w:hanging="240"/>
    </w:pPr>
  </w:style>
  <w:style w:type="paragraph" w:styleId="Index9">
    <w:name w:val="index 9"/>
    <w:basedOn w:val="Normal"/>
    <w:next w:val="Normal"/>
    <w:autoRedefine/>
    <w:uiPriority w:val="99"/>
    <w:semiHidden/>
    <w:rsid w:val="00C54C64"/>
    <w:pPr>
      <w:ind w:left="2160" w:hanging="240"/>
    </w:pPr>
  </w:style>
  <w:style w:type="character" w:customStyle="1" w:styleId="Italic">
    <w:name w:val="Italic"/>
    <w:uiPriority w:val="1"/>
    <w:qFormat/>
    <w:rsid w:val="00C54C64"/>
    <w:rPr>
      <w:i/>
    </w:rPr>
  </w:style>
  <w:style w:type="paragraph" w:styleId="List">
    <w:name w:val="List"/>
    <w:basedOn w:val="Normal"/>
    <w:uiPriority w:val="99"/>
    <w:semiHidden/>
    <w:rsid w:val="00C54C64"/>
    <w:pPr>
      <w:ind w:left="360" w:hanging="360"/>
    </w:pPr>
  </w:style>
  <w:style w:type="paragraph" w:styleId="List2">
    <w:name w:val="List 2"/>
    <w:basedOn w:val="Normal"/>
    <w:uiPriority w:val="99"/>
    <w:semiHidden/>
    <w:rsid w:val="00C54C64"/>
    <w:pPr>
      <w:ind w:left="720" w:hanging="360"/>
    </w:pPr>
  </w:style>
  <w:style w:type="paragraph" w:styleId="List3">
    <w:name w:val="List 3"/>
    <w:basedOn w:val="Normal"/>
    <w:uiPriority w:val="99"/>
    <w:semiHidden/>
    <w:rsid w:val="00C54C64"/>
    <w:pPr>
      <w:ind w:left="1080" w:hanging="360"/>
    </w:pPr>
  </w:style>
  <w:style w:type="paragraph" w:styleId="List4">
    <w:name w:val="List 4"/>
    <w:basedOn w:val="Normal"/>
    <w:uiPriority w:val="99"/>
    <w:semiHidden/>
    <w:rsid w:val="00C54C64"/>
    <w:pPr>
      <w:ind w:left="1440" w:hanging="360"/>
    </w:pPr>
  </w:style>
  <w:style w:type="paragraph" w:styleId="List5">
    <w:name w:val="List 5"/>
    <w:basedOn w:val="Normal"/>
    <w:uiPriority w:val="99"/>
    <w:semiHidden/>
    <w:rsid w:val="00C54C64"/>
    <w:pPr>
      <w:ind w:left="1800" w:hanging="360"/>
    </w:pPr>
  </w:style>
  <w:style w:type="paragraph" w:styleId="ListBullet4">
    <w:name w:val="List Bullet 4"/>
    <w:basedOn w:val="Normal"/>
    <w:uiPriority w:val="99"/>
    <w:semiHidden/>
    <w:rsid w:val="00C54C64"/>
    <w:pPr>
      <w:numPr>
        <w:numId w:val="7"/>
      </w:numPr>
    </w:pPr>
  </w:style>
  <w:style w:type="paragraph" w:styleId="ListBullet5">
    <w:name w:val="List Bullet 5"/>
    <w:basedOn w:val="Normal"/>
    <w:uiPriority w:val="99"/>
    <w:semiHidden/>
    <w:rsid w:val="00C54C64"/>
    <w:pPr>
      <w:numPr>
        <w:numId w:val="8"/>
      </w:numPr>
    </w:pPr>
  </w:style>
  <w:style w:type="paragraph" w:styleId="ListContinue">
    <w:name w:val="List Continue"/>
    <w:basedOn w:val="Normal"/>
    <w:uiPriority w:val="99"/>
    <w:semiHidden/>
    <w:rsid w:val="00C54C64"/>
    <w:pPr>
      <w:spacing w:after="120"/>
      <w:ind w:left="360"/>
    </w:pPr>
  </w:style>
  <w:style w:type="paragraph" w:customStyle="1" w:styleId="StyleHeading112ptAutoCenteredBefore19ptAfter20">
    <w:name w:val="Style Heading 1 + 12 pt Auto Centered Before:  19 pt After:  20..."/>
    <w:basedOn w:val="Heading1"/>
    <w:rsid w:val="0005281B"/>
    <w:pPr>
      <w:keepLines/>
      <w:spacing w:before="380" w:line="240" w:lineRule="auto"/>
    </w:pPr>
    <w:rPr>
      <w:sz w:val="24"/>
      <w:szCs w:val="20"/>
    </w:rPr>
  </w:style>
  <w:style w:type="paragraph" w:styleId="ListContinue3">
    <w:name w:val="List Continue 3"/>
    <w:basedOn w:val="Normal"/>
    <w:uiPriority w:val="99"/>
    <w:semiHidden/>
    <w:rsid w:val="00C54C64"/>
    <w:pPr>
      <w:spacing w:after="120"/>
      <w:ind w:left="1080"/>
    </w:pPr>
  </w:style>
  <w:style w:type="paragraph" w:styleId="ListContinue4">
    <w:name w:val="List Continue 4"/>
    <w:basedOn w:val="Normal"/>
    <w:uiPriority w:val="99"/>
    <w:semiHidden/>
    <w:rsid w:val="00C54C64"/>
    <w:pPr>
      <w:spacing w:after="120"/>
      <w:ind w:left="1440"/>
    </w:pPr>
  </w:style>
  <w:style w:type="paragraph" w:styleId="ListContinue5">
    <w:name w:val="List Continue 5"/>
    <w:basedOn w:val="Normal"/>
    <w:uiPriority w:val="99"/>
    <w:semiHidden/>
    <w:rsid w:val="00C54C64"/>
    <w:pPr>
      <w:spacing w:after="120"/>
      <w:ind w:left="1800"/>
    </w:pPr>
  </w:style>
  <w:style w:type="paragraph" w:styleId="ListNumber">
    <w:name w:val="List Number"/>
    <w:basedOn w:val="Normal"/>
    <w:uiPriority w:val="99"/>
    <w:semiHidden/>
    <w:rsid w:val="00C54C64"/>
    <w:pPr>
      <w:numPr>
        <w:numId w:val="9"/>
      </w:numPr>
    </w:pPr>
  </w:style>
  <w:style w:type="paragraph" w:styleId="ListNumber2">
    <w:name w:val="List Number 2"/>
    <w:basedOn w:val="Normal"/>
    <w:uiPriority w:val="99"/>
    <w:semiHidden/>
    <w:rsid w:val="00C54C64"/>
    <w:pPr>
      <w:numPr>
        <w:numId w:val="10"/>
      </w:numPr>
    </w:pPr>
  </w:style>
  <w:style w:type="paragraph" w:styleId="ListNumber3">
    <w:name w:val="List Number 3"/>
    <w:basedOn w:val="Normal"/>
    <w:uiPriority w:val="99"/>
    <w:semiHidden/>
    <w:rsid w:val="00C54C64"/>
    <w:pPr>
      <w:numPr>
        <w:numId w:val="11"/>
      </w:numPr>
    </w:pPr>
  </w:style>
  <w:style w:type="paragraph" w:styleId="ListNumber4">
    <w:name w:val="List Number 4"/>
    <w:basedOn w:val="Normal"/>
    <w:uiPriority w:val="99"/>
    <w:semiHidden/>
    <w:rsid w:val="00C54C64"/>
    <w:pPr>
      <w:numPr>
        <w:numId w:val="12"/>
      </w:numPr>
    </w:pPr>
  </w:style>
  <w:style w:type="paragraph" w:styleId="ListNumber5">
    <w:name w:val="List Number 5"/>
    <w:basedOn w:val="Normal"/>
    <w:uiPriority w:val="99"/>
    <w:semiHidden/>
    <w:rsid w:val="00C54C64"/>
    <w:pPr>
      <w:numPr>
        <w:numId w:val="13"/>
      </w:numPr>
    </w:pPr>
  </w:style>
  <w:style w:type="character" w:customStyle="1" w:styleId="medium-normal">
    <w:name w:val="medium-normal"/>
    <w:basedOn w:val="DefaultParagraphFont"/>
    <w:semiHidden/>
    <w:rsid w:val="00C54C64"/>
    <w:rPr>
      <w:rFonts w:cs="Times New Roman"/>
    </w:rPr>
  </w:style>
  <w:style w:type="character" w:customStyle="1" w:styleId="minusone">
    <w:name w:val="minusone"/>
    <w:basedOn w:val="DefaultParagraphFont"/>
    <w:semiHidden/>
    <w:rsid w:val="00C54C64"/>
    <w:rPr>
      <w:rFonts w:cs="Times New Roman"/>
    </w:rPr>
  </w:style>
  <w:style w:type="character" w:customStyle="1" w:styleId="NCDBold">
    <w:name w:val="NCD Bold"/>
    <w:qFormat/>
    <w:rsid w:val="00C54C64"/>
    <w:rPr>
      <w:rFonts w:cs="Times New Roman"/>
      <w:b/>
    </w:rPr>
  </w:style>
  <w:style w:type="paragraph" w:customStyle="1" w:styleId="NCDHeading2NoNumbering">
    <w:name w:val="NCD Heading 2 No Numbering"/>
    <w:basedOn w:val="Normal"/>
    <w:semiHidden/>
    <w:unhideWhenUsed/>
    <w:qFormat/>
    <w:rsid w:val="003A56D9"/>
    <w:pPr>
      <w:keepNext/>
      <w:keepLines/>
      <w:spacing w:before="480" w:after="360"/>
      <w:outlineLvl w:val="1"/>
    </w:pPr>
    <w:rPr>
      <w:b/>
      <w:bCs/>
      <w:spacing w:val="-4"/>
      <w:sz w:val="28"/>
      <w:szCs w:val="30"/>
    </w:rPr>
  </w:style>
  <w:style w:type="paragraph" w:customStyle="1" w:styleId="NCDHeading2NOTOC">
    <w:name w:val="NCD Heading 2 NOTOC"/>
    <w:basedOn w:val="Normal"/>
    <w:semiHidden/>
    <w:unhideWhenUsed/>
    <w:rsid w:val="00C54C64"/>
    <w:pPr>
      <w:keepNext/>
      <w:spacing w:before="120" w:after="360"/>
    </w:pPr>
    <w:rPr>
      <w:b/>
      <w:bCs/>
      <w:sz w:val="30"/>
      <w:szCs w:val="30"/>
    </w:rPr>
  </w:style>
  <w:style w:type="paragraph" w:customStyle="1" w:styleId="NCDHeading3NoNumbering">
    <w:name w:val="NCD Heading 3 No Numbering"/>
    <w:basedOn w:val="Normal"/>
    <w:semiHidden/>
    <w:unhideWhenUsed/>
    <w:qFormat/>
    <w:rsid w:val="00733E63"/>
  </w:style>
  <w:style w:type="paragraph" w:customStyle="1" w:styleId="NCDHeading3NoIndent">
    <w:name w:val="NCD Heading 3 NoIndent"/>
    <w:basedOn w:val="Normal"/>
    <w:semiHidden/>
    <w:unhideWhenUsed/>
    <w:rsid w:val="00733E63"/>
  </w:style>
  <w:style w:type="paragraph" w:customStyle="1" w:styleId="NCDHeading4NoNumbering">
    <w:name w:val="NCD Heading 4 No Numbering"/>
    <w:basedOn w:val="Normal"/>
    <w:semiHidden/>
    <w:unhideWhenUsed/>
    <w:qFormat/>
    <w:rsid w:val="00733E63"/>
  </w:style>
  <w:style w:type="paragraph" w:customStyle="1" w:styleId="NCDHeading5NoNumbering">
    <w:name w:val="NCD Heading 5 No Numbering"/>
    <w:basedOn w:val="Normal"/>
    <w:semiHidden/>
    <w:unhideWhenUsed/>
    <w:qFormat/>
    <w:rsid w:val="00733E63"/>
  </w:style>
  <w:style w:type="paragraph" w:customStyle="1" w:styleId="NCDHeading2NoTOC0">
    <w:name w:val="NCD Heading2 NoTOC"/>
    <w:basedOn w:val="Normal"/>
    <w:semiHidden/>
    <w:unhideWhenUsed/>
    <w:rsid w:val="003A56D9"/>
    <w:pPr>
      <w:keepNext/>
      <w:keepLines/>
      <w:spacing w:after="360" w:line="240" w:lineRule="auto"/>
      <w:outlineLvl w:val="0"/>
    </w:pPr>
    <w:rPr>
      <w:b/>
      <w:sz w:val="36"/>
      <w:szCs w:val="32"/>
    </w:rPr>
  </w:style>
  <w:style w:type="paragraph" w:customStyle="1" w:styleId="BulletList">
    <w:name w:val="Bullet List"/>
    <w:basedOn w:val="Normal"/>
    <w:rsid w:val="00F779E4"/>
    <w:pPr>
      <w:numPr>
        <w:numId w:val="14"/>
      </w:numPr>
      <w:tabs>
        <w:tab w:val="left" w:pos="1980"/>
      </w:tabs>
      <w:ind w:left="720"/>
    </w:pPr>
    <w:rPr>
      <w:szCs w:val="20"/>
    </w:rPr>
  </w:style>
  <w:style w:type="paragraph" w:customStyle="1" w:styleId="BulletListText">
    <w:name w:val="Bullet List Text"/>
    <w:basedOn w:val="BulletList"/>
    <w:qFormat/>
    <w:rsid w:val="00A87E8E"/>
    <w:pPr>
      <w:numPr>
        <w:numId w:val="0"/>
      </w:numPr>
      <w:tabs>
        <w:tab w:val="clear" w:pos="1980"/>
        <w:tab w:val="left" w:pos="1440"/>
      </w:tabs>
      <w:spacing w:after="240"/>
      <w:ind w:left="835"/>
    </w:pPr>
    <w:rPr>
      <w:b/>
    </w:rPr>
  </w:style>
  <w:style w:type="paragraph" w:customStyle="1" w:styleId="TableText">
    <w:name w:val="Table Text"/>
    <w:rsid w:val="001C00D7"/>
    <w:pPr>
      <w:framePr w:hSpace="187" w:wrap="notBeside" w:vAnchor="text" w:hAnchor="text" w:xAlign="center" w:y="1"/>
      <w:widowControl w:val="0"/>
      <w:autoSpaceDE w:val="0"/>
      <w:autoSpaceDN w:val="0"/>
      <w:adjustRightInd w:val="0"/>
      <w:spacing w:before="60" w:after="60"/>
      <w:suppressOverlap/>
    </w:pPr>
    <w:rPr>
      <w:rFonts w:ascii="Arial" w:hAnsi="Arial" w:cs="Arial"/>
      <w:szCs w:val="24"/>
    </w:rPr>
  </w:style>
  <w:style w:type="paragraph" w:customStyle="1" w:styleId="Normal15">
    <w:name w:val="Normal 1.5"/>
    <w:basedOn w:val="Normal"/>
    <w:semiHidden/>
    <w:rsid w:val="00C54C64"/>
    <w:rPr>
      <w:szCs w:val="20"/>
    </w:rPr>
  </w:style>
  <w:style w:type="paragraph" w:customStyle="1" w:styleId="Normalarial">
    <w:name w:val="Normal arial"/>
    <w:basedOn w:val="Normal"/>
    <w:semiHidden/>
    <w:rsid w:val="00C54C64"/>
    <w:rPr>
      <w:szCs w:val="20"/>
    </w:rPr>
  </w:style>
  <w:style w:type="paragraph" w:customStyle="1" w:styleId="StyleNormal14Underline">
    <w:name w:val="Style Normal 14 + Underline"/>
    <w:basedOn w:val="Normal"/>
    <w:semiHidden/>
    <w:rsid w:val="00C54C64"/>
    <w:rPr>
      <w:sz w:val="28"/>
      <w:u w:val="single"/>
    </w:rPr>
  </w:style>
  <w:style w:type="character" w:styleId="PlaceholderText">
    <w:name w:val="Placeholder Text"/>
    <w:uiPriority w:val="99"/>
    <w:semiHidden/>
    <w:rsid w:val="00FB63F2"/>
    <w:rPr>
      <w:color w:val="808080"/>
    </w:rPr>
  </w:style>
  <w:style w:type="paragraph" w:customStyle="1" w:styleId="Text-Bulleted">
    <w:name w:val="Text - Bulleted"/>
    <w:basedOn w:val="Normal"/>
    <w:semiHidden/>
    <w:rsid w:val="00C54C64"/>
    <w:pPr>
      <w:widowControl w:val="0"/>
      <w:autoSpaceDE w:val="0"/>
      <w:autoSpaceDN w:val="0"/>
      <w:adjustRightInd w:val="0"/>
    </w:pPr>
  </w:style>
  <w:style w:type="paragraph" w:customStyle="1" w:styleId="NCDNumberedListLevel2">
    <w:name w:val="NCD Numbered List Level 2"/>
    <w:basedOn w:val="Normal"/>
    <w:semiHidden/>
    <w:unhideWhenUsed/>
    <w:qFormat/>
    <w:rsid w:val="005B1B34"/>
    <w:pPr>
      <w:tabs>
        <w:tab w:val="left" w:pos="1872"/>
      </w:tabs>
      <w:ind w:left="1728"/>
    </w:pPr>
  </w:style>
  <w:style w:type="paragraph" w:customStyle="1" w:styleId="NCDNumberedList3">
    <w:name w:val="NCD Numbered List 3"/>
    <w:basedOn w:val="Normal"/>
    <w:semiHidden/>
    <w:unhideWhenUsed/>
    <w:qFormat/>
    <w:rsid w:val="00760CF9"/>
    <w:pPr>
      <w:numPr>
        <w:ilvl w:val="2"/>
        <w:numId w:val="1"/>
      </w:numPr>
      <w:tabs>
        <w:tab w:val="left" w:pos="2318"/>
      </w:tabs>
      <w:spacing w:after="240"/>
      <w:ind w:left="2318" w:hanging="446"/>
    </w:pPr>
    <w:rPr>
      <w:rFonts w:cs="Arial"/>
    </w:rPr>
  </w:style>
  <w:style w:type="paragraph" w:customStyle="1" w:styleId="NCDNumListLevel2LAST">
    <w:name w:val="NCD NumList Level 2 LAST"/>
    <w:basedOn w:val="NCDNumberedListLevel2"/>
    <w:semiHidden/>
    <w:unhideWhenUsed/>
    <w:qFormat/>
    <w:rsid w:val="00D96944"/>
    <w:pPr>
      <w:spacing w:after="360"/>
    </w:pPr>
  </w:style>
  <w:style w:type="character" w:customStyle="1" w:styleId="Heading4Char">
    <w:name w:val="Heading 4 Char"/>
    <w:basedOn w:val="DefaultParagraphFont"/>
    <w:link w:val="Heading4"/>
    <w:uiPriority w:val="9"/>
    <w:semiHidden/>
    <w:rsid w:val="000C0EBD"/>
    <w:rPr>
      <w:rFonts w:ascii="Arial" w:hAnsi="Arial"/>
      <w:b/>
      <w:sz w:val="24"/>
      <w:szCs w:val="24"/>
    </w:rPr>
  </w:style>
  <w:style w:type="character" w:customStyle="1" w:styleId="Heading5Char">
    <w:name w:val="Heading 5 Char"/>
    <w:basedOn w:val="DefaultParagraphFont"/>
    <w:link w:val="Heading5"/>
    <w:uiPriority w:val="9"/>
    <w:semiHidden/>
    <w:rsid w:val="003817FB"/>
    <w:rPr>
      <w:rFonts w:ascii="Arial" w:hAnsi="Arial"/>
      <w:b/>
      <w:bCs/>
      <w:i/>
      <w:iCs/>
      <w:sz w:val="24"/>
      <w:szCs w:val="26"/>
    </w:rPr>
  </w:style>
  <w:style w:type="character" w:customStyle="1" w:styleId="Heading6Char">
    <w:name w:val="Heading 6 Char"/>
    <w:basedOn w:val="DefaultParagraphFont"/>
    <w:link w:val="Heading6"/>
    <w:uiPriority w:val="9"/>
    <w:semiHidden/>
    <w:rsid w:val="00E95C7C"/>
    <w:rPr>
      <w:rFonts w:ascii="Arial" w:hAnsi="Arial"/>
      <w:b/>
      <w:bCs/>
      <w:sz w:val="22"/>
      <w:szCs w:val="22"/>
    </w:rPr>
  </w:style>
  <w:style w:type="character" w:customStyle="1" w:styleId="Heading7Char">
    <w:name w:val="Heading 7 Char"/>
    <w:basedOn w:val="DefaultParagraphFont"/>
    <w:link w:val="Heading7"/>
    <w:uiPriority w:val="9"/>
    <w:semiHidden/>
    <w:rsid w:val="00E95C7C"/>
    <w:rPr>
      <w:rFonts w:ascii="Arial" w:hAnsi="Arial"/>
      <w:sz w:val="24"/>
      <w:szCs w:val="24"/>
    </w:rPr>
  </w:style>
  <w:style w:type="character" w:customStyle="1" w:styleId="Heading8Char">
    <w:name w:val="Heading 8 Char"/>
    <w:basedOn w:val="DefaultParagraphFont"/>
    <w:link w:val="Heading8"/>
    <w:uiPriority w:val="9"/>
    <w:semiHidden/>
    <w:rsid w:val="00E95C7C"/>
    <w:rPr>
      <w:rFonts w:ascii="Arial" w:hAnsi="Arial"/>
      <w:i/>
      <w:iCs/>
      <w:sz w:val="24"/>
      <w:szCs w:val="24"/>
    </w:rPr>
  </w:style>
  <w:style w:type="character" w:customStyle="1" w:styleId="Heading9Char">
    <w:name w:val="Heading 9 Char"/>
    <w:basedOn w:val="DefaultParagraphFont"/>
    <w:link w:val="Heading9"/>
    <w:uiPriority w:val="9"/>
    <w:semiHidden/>
    <w:rsid w:val="00E95C7C"/>
    <w:rPr>
      <w:rFonts w:ascii="Arial" w:hAnsi="Arial" w:cs="Arial"/>
      <w:sz w:val="22"/>
      <w:szCs w:val="22"/>
    </w:rPr>
  </w:style>
  <w:style w:type="character" w:customStyle="1" w:styleId="NCDBoldItalic">
    <w:name w:val="NCD Bold Italic"/>
    <w:uiPriority w:val="1"/>
    <w:qFormat/>
    <w:rsid w:val="003D111B"/>
    <w:rPr>
      <w:b/>
      <w:i/>
      <w:u w:val="none"/>
      <w:shd w:val="solid" w:color="FFFFFF" w:fill="FFFFFF"/>
    </w:rPr>
  </w:style>
  <w:style w:type="paragraph" w:customStyle="1" w:styleId="NCDTableHeadA">
    <w:name w:val="NCD TableHeadA"/>
    <w:basedOn w:val="TableText"/>
    <w:qFormat/>
    <w:rsid w:val="001C00D7"/>
    <w:pPr>
      <w:keepNext/>
      <w:framePr w:wrap="notBeside"/>
      <w:spacing w:before="0" w:after="0"/>
    </w:pPr>
    <w:rPr>
      <w:b/>
      <w:szCs w:val="20"/>
    </w:rPr>
  </w:style>
  <w:style w:type="paragraph" w:styleId="Caption">
    <w:name w:val="caption"/>
    <w:basedOn w:val="Normal"/>
    <w:next w:val="Normal"/>
    <w:semiHidden/>
    <w:unhideWhenUsed/>
    <w:qFormat/>
    <w:rsid w:val="00215971"/>
    <w:rPr>
      <w:b/>
      <w:bCs/>
      <w:color w:val="4F81BD" w:themeColor="accent1"/>
      <w:sz w:val="18"/>
      <w:szCs w:val="18"/>
    </w:rPr>
  </w:style>
  <w:style w:type="paragraph" w:styleId="NormalIndent">
    <w:name w:val="Normal Indent"/>
    <w:basedOn w:val="Normal"/>
    <w:rsid w:val="00215971"/>
    <w:pPr>
      <w:ind w:left="720"/>
    </w:pPr>
  </w:style>
  <w:style w:type="paragraph" w:styleId="TOCHeading">
    <w:name w:val="TOC Heading"/>
    <w:basedOn w:val="Heading1"/>
    <w:next w:val="Normal"/>
    <w:uiPriority w:val="39"/>
    <w:semiHidden/>
    <w:unhideWhenUsed/>
    <w:qFormat/>
    <w:rsid w:val="00215971"/>
    <w:pPr>
      <w:keepLines/>
      <w:spacing w:before="480"/>
      <w:outlineLvl w:val="9"/>
    </w:pPr>
    <w:rPr>
      <w:rFonts w:asciiTheme="majorHAnsi" w:eastAsiaTheme="majorEastAsia" w:hAnsiTheme="majorHAnsi" w:cstheme="majorBidi"/>
      <w:color w:val="365F91" w:themeColor="accent1" w:themeShade="BF"/>
      <w:sz w:val="28"/>
      <w:szCs w:val="28"/>
    </w:rPr>
  </w:style>
  <w:style w:type="paragraph" w:styleId="BalloonText">
    <w:name w:val="Balloon Text"/>
    <w:basedOn w:val="Normal"/>
    <w:link w:val="BalloonTextChar"/>
    <w:rsid w:val="00CD0C39"/>
    <w:rPr>
      <w:rFonts w:ascii="Tahoma" w:hAnsi="Tahoma" w:cs="Tahoma"/>
      <w:sz w:val="16"/>
      <w:szCs w:val="16"/>
    </w:rPr>
  </w:style>
  <w:style w:type="character" w:customStyle="1" w:styleId="BalloonTextChar">
    <w:name w:val="Balloon Text Char"/>
    <w:basedOn w:val="DefaultParagraphFont"/>
    <w:link w:val="BalloonText"/>
    <w:rsid w:val="00CD0C39"/>
    <w:rPr>
      <w:rFonts w:ascii="Tahoma" w:hAnsi="Tahoma" w:cs="Tahoma"/>
      <w:sz w:val="16"/>
      <w:szCs w:val="16"/>
    </w:rPr>
  </w:style>
  <w:style w:type="paragraph" w:styleId="Header">
    <w:name w:val="header"/>
    <w:basedOn w:val="Normal"/>
    <w:link w:val="HeaderChar"/>
    <w:uiPriority w:val="99"/>
    <w:rsid w:val="0036204B"/>
    <w:pPr>
      <w:tabs>
        <w:tab w:val="center" w:pos="4680"/>
        <w:tab w:val="right" w:pos="9360"/>
      </w:tabs>
    </w:pPr>
  </w:style>
  <w:style w:type="character" w:customStyle="1" w:styleId="HeaderChar">
    <w:name w:val="Header Char"/>
    <w:basedOn w:val="DefaultParagraphFont"/>
    <w:link w:val="Header"/>
    <w:uiPriority w:val="99"/>
    <w:rsid w:val="0036204B"/>
    <w:rPr>
      <w:rFonts w:ascii="Arial" w:hAnsi="Arial"/>
      <w:sz w:val="24"/>
      <w:szCs w:val="24"/>
    </w:rPr>
  </w:style>
  <w:style w:type="paragraph" w:styleId="Footer">
    <w:name w:val="footer"/>
    <w:basedOn w:val="Normal"/>
    <w:link w:val="FooterChar"/>
    <w:uiPriority w:val="99"/>
    <w:rsid w:val="0036204B"/>
    <w:pPr>
      <w:tabs>
        <w:tab w:val="center" w:pos="4680"/>
        <w:tab w:val="right" w:pos="9360"/>
      </w:tabs>
    </w:pPr>
  </w:style>
  <w:style w:type="character" w:customStyle="1" w:styleId="FooterChar">
    <w:name w:val="Footer Char"/>
    <w:basedOn w:val="DefaultParagraphFont"/>
    <w:link w:val="Footer"/>
    <w:uiPriority w:val="99"/>
    <w:rsid w:val="0036204B"/>
    <w:rPr>
      <w:rFonts w:ascii="Arial" w:hAnsi="Arial"/>
      <w:sz w:val="24"/>
      <w:szCs w:val="24"/>
    </w:rPr>
  </w:style>
  <w:style w:type="paragraph" w:styleId="TOC4">
    <w:name w:val="toc 4"/>
    <w:basedOn w:val="Normal"/>
    <w:next w:val="Normal"/>
    <w:autoRedefine/>
    <w:uiPriority w:val="39"/>
    <w:unhideWhenUsed/>
    <w:rsid w:val="00601420"/>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01420"/>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01420"/>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01420"/>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01420"/>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01420"/>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unhideWhenUsed/>
    <w:rsid w:val="00DB7785"/>
    <w:rPr>
      <w:sz w:val="16"/>
      <w:szCs w:val="16"/>
    </w:rPr>
  </w:style>
  <w:style w:type="paragraph" w:styleId="CommentText">
    <w:name w:val="annotation text"/>
    <w:basedOn w:val="Normal"/>
    <w:link w:val="CommentTextChar"/>
    <w:uiPriority w:val="99"/>
    <w:rsid w:val="00DB7785"/>
    <w:rPr>
      <w:sz w:val="20"/>
      <w:szCs w:val="20"/>
    </w:rPr>
  </w:style>
  <w:style w:type="character" w:customStyle="1" w:styleId="CommentTextChar">
    <w:name w:val="Comment Text Char"/>
    <w:basedOn w:val="DefaultParagraphFont"/>
    <w:link w:val="CommentText"/>
    <w:uiPriority w:val="99"/>
    <w:rsid w:val="00DB7785"/>
    <w:rPr>
      <w:rFonts w:ascii="Arial" w:hAnsi="Arial"/>
    </w:rPr>
  </w:style>
  <w:style w:type="paragraph" w:styleId="CommentSubject">
    <w:name w:val="annotation subject"/>
    <w:basedOn w:val="CommentText"/>
    <w:next w:val="CommentText"/>
    <w:link w:val="CommentSubjectChar"/>
    <w:rsid w:val="00F507FF"/>
    <w:rPr>
      <w:b/>
      <w:bCs/>
    </w:rPr>
  </w:style>
  <w:style w:type="character" w:customStyle="1" w:styleId="CommentSubjectChar">
    <w:name w:val="Comment Subject Char"/>
    <w:basedOn w:val="CommentTextChar"/>
    <w:link w:val="CommentSubject"/>
    <w:rsid w:val="00F507FF"/>
    <w:rPr>
      <w:rFonts w:ascii="Arial" w:hAnsi="Arial"/>
      <w:b/>
      <w:bCs/>
    </w:rPr>
  </w:style>
  <w:style w:type="paragraph" w:customStyle="1" w:styleId="Default">
    <w:name w:val="Default"/>
    <w:rsid w:val="003C48E7"/>
    <w:pPr>
      <w:autoSpaceDE w:val="0"/>
      <w:autoSpaceDN w:val="0"/>
      <w:adjustRightInd w:val="0"/>
    </w:pPr>
    <w:rPr>
      <w:rFonts w:ascii="Univers LT Std 45 Light" w:eastAsiaTheme="minorEastAsia" w:hAnsi="Univers LT Std 45 Light" w:cs="Univers LT Std 45 Light"/>
      <w:color w:val="000000"/>
      <w:sz w:val="24"/>
      <w:szCs w:val="24"/>
    </w:rPr>
  </w:style>
  <w:style w:type="paragraph" w:styleId="ListParagraph">
    <w:name w:val="List Paragraph"/>
    <w:basedOn w:val="Normal"/>
    <w:uiPriority w:val="34"/>
    <w:qFormat/>
    <w:rsid w:val="006B008A"/>
    <w:pPr>
      <w:spacing w:after="0" w:line="240" w:lineRule="auto"/>
      <w:ind w:left="720"/>
      <w:contextualSpacing/>
    </w:pPr>
    <w:rPr>
      <w:rFonts w:eastAsiaTheme="minorHAnsi" w:cstheme="minorBidi"/>
      <w:szCs w:val="22"/>
    </w:rPr>
  </w:style>
  <w:style w:type="character" w:styleId="Strong">
    <w:name w:val="Strong"/>
    <w:basedOn w:val="DefaultParagraphFont"/>
    <w:uiPriority w:val="22"/>
    <w:qFormat/>
    <w:rsid w:val="006B008A"/>
    <w:rPr>
      <w:b/>
      <w:bCs/>
    </w:rPr>
  </w:style>
  <w:style w:type="paragraph" w:styleId="NormalWeb">
    <w:name w:val="Normal (Web)"/>
    <w:basedOn w:val="Normal"/>
    <w:uiPriority w:val="99"/>
    <w:unhideWhenUsed/>
    <w:rsid w:val="006B008A"/>
    <w:pPr>
      <w:spacing w:before="100" w:beforeAutospacing="1" w:after="100" w:afterAutospacing="1" w:line="240" w:lineRule="auto"/>
    </w:pPr>
    <w:rPr>
      <w:rFonts w:ascii="Times New Roman" w:hAnsi="Times New Roman"/>
    </w:rPr>
  </w:style>
  <w:style w:type="paragraph" w:styleId="PlainText">
    <w:name w:val="Plain Text"/>
    <w:basedOn w:val="Normal"/>
    <w:link w:val="PlainTextChar"/>
    <w:uiPriority w:val="99"/>
    <w:unhideWhenUsed/>
    <w:rsid w:val="006B008A"/>
    <w:pPr>
      <w:spacing w:after="0" w:line="240" w:lineRule="auto"/>
    </w:pPr>
    <w:rPr>
      <w:rFonts w:eastAsiaTheme="minorHAnsi" w:cs="Arial"/>
      <w:color w:val="000000"/>
    </w:rPr>
  </w:style>
  <w:style w:type="character" w:customStyle="1" w:styleId="PlainTextChar">
    <w:name w:val="Plain Text Char"/>
    <w:basedOn w:val="DefaultParagraphFont"/>
    <w:link w:val="PlainText"/>
    <w:uiPriority w:val="99"/>
    <w:rsid w:val="006B008A"/>
    <w:rPr>
      <w:rFonts w:ascii="Arial" w:eastAsiaTheme="minorHAnsi" w:hAnsi="Arial" w:cs="Arial"/>
      <w:color w:val="000000"/>
      <w:sz w:val="24"/>
      <w:szCs w:val="24"/>
    </w:rPr>
  </w:style>
  <w:style w:type="character" w:customStyle="1" w:styleId="apple-converted-space">
    <w:name w:val="apple-converted-space"/>
    <w:basedOn w:val="DefaultParagraphFont"/>
    <w:rsid w:val="006B008A"/>
  </w:style>
  <w:style w:type="numbering" w:customStyle="1" w:styleId="NoList1">
    <w:name w:val="No List1"/>
    <w:next w:val="NoList"/>
    <w:uiPriority w:val="99"/>
    <w:semiHidden/>
    <w:unhideWhenUsed/>
    <w:rsid w:val="006B008A"/>
  </w:style>
  <w:style w:type="character" w:customStyle="1" w:styleId="offcite">
    <w:name w:val="offcite"/>
    <w:basedOn w:val="DefaultParagraphFont"/>
    <w:rsid w:val="006B008A"/>
  </w:style>
  <w:style w:type="paragraph" w:styleId="Subtitle">
    <w:name w:val="Subtitle"/>
    <w:basedOn w:val="Normal"/>
    <w:next w:val="Normal"/>
    <w:link w:val="SubtitleChar"/>
    <w:qFormat/>
    <w:rsid w:val="006B008A"/>
    <w:pPr>
      <w:numPr>
        <w:ilvl w:val="1"/>
      </w:numPr>
      <w:spacing w:after="0" w:line="240"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6B008A"/>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6B00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6B008A"/>
    <w:rPr>
      <w:rFonts w:asciiTheme="majorHAnsi" w:eastAsiaTheme="majorEastAsia" w:hAnsiTheme="majorHAnsi" w:cstheme="majorBidi"/>
      <w:color w:val="17365D" w:themeColor="text2" w:themeShade="BF"/>
      <w:spacing w:val="5"/>
      <w:kern w:val="28"/>
      <w:sz w:val="52"/>
      <w:szCs w:val="52"/>
    </w:rPr>
  </w:style>
  <w:style w:type="paragraph" w:customStyle="1" w:styleId="Ex">
    <w:name w:val="Ex"/>
    <w:basedOn w:val="Normal"/>
    <w:rsid w:val="005F7BFB"/>
    <w:pPr>
      <w:spacing w:before="200" w:after="120"/>
      <w:ind w:left="720"/>
    </w:pPr>
  </w:style>
  <w:style w:type="paragraph" w:customStyle="1" w:styleId="NumberList">
    <w:name w:val="Number List"/>
    <w:basedOn w:val="BulletList"/>
    <w:rsid w:val="004E0A52"/>
    <w:pPr>
      <w:numPr>
        <w:numId w:val="19"/>
      </w:numPr>
      <w:spacing w:after="240"/>
    </w:pPr>
    <w:rPr>
      <w:rFonts w:cs="Arial"/>
      <w:szCs w:val="24"/>
    </w:rPr>
  </w:style>
  <w:style w:type="paragraph" w:customStyle="1" w:styleId="BoxQuote">
    <w:name w:val="Box Quote"/>
    <w:qFormat/>
    <w:rsid w:val="00A654E9"/>
    <w:pPr>
      <w:tabs>
        <w:tab w:val="left" w:pos="360"/>
        <w:tab w:val="right" w:pos="9000"/>
      </w:tabs>
      <w:spacing w:before="240" w:after="120" w:line="360" w:lineRule="auto"/>
      <w:ind w:left="187" w:right="187"/>
    </w:pPr>
    <w:rPr>
      <w:rFonts w:ascii="Arial" w:eastAsia="Calibri" w:hAnsi="Arial" w:cs="Arial"/>
      <w:color w:val="000000" w:themeColor="text1"/>
      <w:sz w:val="24"/>
      <w:szCs w:val="24"/>
    </w:rPr>
  </w:style>
  <w:style w:type="paragraph" w:customStyle="1" w:styleId="NCDTableHeader">
    <w:name w:val="NCD.Table Header"/>
    <w:basedOn w:val="Normal"/>
    <w:qFormat/>
    <w:rsid w:val="00747C12"/>
    <w:pPr>
      <w:spacing w:before="200" w:after="40" w:line="240" w:lineRule="auto"/>
      <w:jc w:val="center"/>
    </w:pPr>
    <w:rPr>
      <w:rFonts w:cs="Arial"/>
      <w:b/>
      <w:bCs/>
      <w:color w:val="000000" w:themeColor="text1"/>
    </w:rPr>
  </w:style>
  <w:style w:type="paragraph" w:customStyle="1" w:styleId="NCDTextBoxText">
    <w:name w:val="NCD.Text Box Text"/>
    <w:qFormat/>
    <w:rsid w:val="00FA7A41"/>
    <w:pPr>
      <w:spacing w:after="240"/>
    </w:pPr>
    <w:rPr>
      <w:rFonts w:ascii="Arial" w:eastAsia="Calibri" w:hAnsi="Arial" w:cs="Arial"/>
      <w:color w:val="FFFFFF" w:themeColor="background1"/>
      <w:sz w:val="24"/>
      <w:szCs w:val="24"/>
    </w:rPr>
  </w:style>
  <w:style w:type="paragraph" w:customStyle="1" w:styleId="NumberedList">
    <w:name w:val="Numbered List"/>
    <w:basedOn w:val="Normal"/>
    <w:qFormat/>
    <w:rsid w:val="00FA7A41"/>
    <w:pPr>
      <w:numPr>
        <w:numId w:val="27"/>
      </w:numPr>
      <w:pBdr>
        <w:top w:val="nil"/>
        <w:left w:val="nil"/>
        <w:bottom w:val="nil"/>
        <w:right w:val="nil"/>
        <w:between w:val="nil"/>
        <w:bar w:val="nil"/>
      </w:pBdr>
    </w:pPr>
    <w:rPr>
      <w:rFonts w:eastAsia="Calibri" w:cs="Calibri"/>
      <w:color w:val="000000"/>
      <w:u w:color="000000"/>
      <w:bdr w:val="nil"/>
    </w:rPr>
  </w:style>
  <w:style w:type="character" w:styleId="BookTitle">
    <w:name w:val="Book Title"/>
    <w:basedOn w:val="DefaultParagraphFont"/>
    <w:uiPriority w:val="33"/>
    <w:qFormat/>
    <w:rsid w:val="00747C12"/>
    <w:rPr>
      <w:b/>
      <w:bCs/>
      <w:smallCaps/>
      <w:spacing w:val="5"/>
    </w:rPr>
  </w:style>
  <w:style w:type="paragraph" w:customStyle="1" w:styleId="BoxTitle">
    <w:name w:val="Box Title"/>
    <w:basedOn w:val="Ex"/>
    <w:next w:val="Ex"/>
    <w:rsid w:val="00747C12"/>
    <w:pPr>
      <w:spacing w:after="0"/>
      <w:ind w:left="0"/>
      <w:jc w:val="center"/>
    </w:pPr>
    <w:rPr>
      <w:rFonts w:eastAsiaTheme="minorEastAsia"/>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index heading" w:uiPriority="99"/>
    <w:lsdException w:name="caption" w:semiHidden="1" w:unhideWhenUsed="1" w:qFormat="1"/>
    <w:lsdException w:name="table of figures" w:uiPriority="99"/>
    <w:lsdException w:name="envelope address" w:uiPriority="99"/>
    <w:lsdException w:name="envelope return" w:uiPriority="99"/>
    <w:lsdException w:name="annotation reference"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qFormat="1"/>
    <w:lsdException w:name="Closing" w:uiPriority="99"/>
    <w:lsdException w:name="Default Paragraph Font" w:uiPriority="1"/>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qFormat="1"/>
    <w:lsdException w:name="Date" w:uiPriority="99"/>
    <w:lsdException w:name="Hyperlink" w:uiPriority="99"/>
    <w:lsdException w:name="Strong" w:uiPriority="22" w:qFormat="1"/>
    <w:lsdException w:name="Emphasis" w:uiPriority="20" w:qFormat="1"/>
    <w:lsdException w:name="Plain Text" w:uiPriority="99"/>
    <w:lsdException w:name="E-mail Signature" w:uiPriority="99"/>
    <w:lsdException w:name="Normal (Web)" w:uiPriority="99"/>
    <w:lsdException w:name="HTML Address" w:uiPriority="99"/>
    <w:lsdException w:name="HTML Cite" w:uiPriority="99"/>
    <w:lsdException w:name="No List" w:uiPriority="99"/>
    <w:lsdException w:name="Outline List 2"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99" w:unhideWhenUsed="1"/>
    <w:lsdException w:name="TOC Heading" w:semiHidden="1" w:uiPriority="39" w:unhideWhenUsed="1" w:qFormat="1"/>
  </w:latentStyles>
  <w:style w:type="paragraph" w:default="1" w:styleId="Normal">
    <w:name w:val="Normal"/>
    <w:rsid w:val="006F63B7"/>
    <w:pPr>
      <w:spacing w:after="200" w:line="360" w:lineRule="auto"/>
    </w:pPr>
    <w:rPr>
      <w:rFonts w:ascii="Arial" w:hAnsi="Arial"/>
      <w:sz w:val="24"/>
      <w:szCs w:val="24"/>
    </w:rPr>
  </w:style>
  <w:style w:type="paragraph" w:styleId="Heading1">
    <w:name w:val="heading 1"/>
    <w:basedOn w:val="Normal"/>
    <w:next w:val="Normal"/>
    <w:link w:val="Heading1Char"/>
    <w:qFormat/>
    <w:rsid w:val="006F6017"/>
    <w:pPr>
      <w:keepNext/>
      <w:spacing w:after="400" w:line="480" w:lineRule="exact"/>
      <w:jc w:val="center"/>
      <w:outlineLvl w:val="0"/>
    </w:pPr>
    <w:rPr>
      <w:b/>
      <w:bCs/>
      <w:sz w:val="36"/>
    </w:rPr>
  </w:style>
  <w:style w:type="paragraph" w:styleId="Heading2">
    <w:name w:val="heading 2"/>
    <w:basedOn w:val="Normal"/>
    <w:next w:val="Normal"/>
    <w:link w:val="Heading2Char"/>
    <w:qFormat/>
    <w:rsid w:val="00C633A1"/>
    <w:pPr>
      <w:keepNext/>
      <w:spacing w:before="240" w:after="120" w:line="360" w:lineRule="exact"/>
      <w:outlineLvl w:val="1"/>
    </w:pPr>
    <w:rPr>
      <w:b/>
      <w:sz w:val="32"/>
    </w:rPr>
  </w:style>
  <w:style w:type="paragraph" w:styleId="Heading3">
    <w:name w:val="heading 3"/>
    <w:basedOn w:val="Normal"/>
    <w:next w:val="Normal"/>
    <w:link w:val="Heading3Char"/>
    <w:qFormat/>
    <w:rsid w:val="004C0002"/>
    <w:pPr>
      <w:keepNext/>
      <w:spacing w:before="240" w:after="120" w:line="360" w:lineRule="exact"/>
      <w:outlineLvl w:val="2"/>
    </w:pPr>
    <w:rPr>
      <w:b/>
      <w:bCs/>
      <w:i/>
      <w:sz w:val="28"/>
    </w:rPr>
  </w:style>
  <w:style w:type="paragraph" w:styleId="Heading4">
    <w:name w:val="heading 4"/>
    <w:basedOn w:val="Normal"/>
    <w:next w:val="Normal"/>
    <w:link w:val="Heading4Char"/>
    <w:uiPriority w:val="9"/>
    <w:semiHidden/>
    <w:qFormat/>
    <w:rsid w:val="000C0EBD"/>
    <w:pPr>
      <w:keepNext/>
      <w:spacing w:line="240" w:lineRule="exact"/>
      <w:outlineLvl w:val="3"/>
    </w:pPr>
    <w:rPr>
      <w:b/>
    </w:rPr>
  </w:style>
  <w:style w:type="paragraph" w:styleId="Heading5">
    <w:name w:val="heading 5"/>
    <w:basedOn w:val="Normal"/>
    <w:next w:val="Normal"/>
    <w:link w:val="Heading5Char"/>
    <w:uiPriority w:val="9"/>
    <w:semiHidden/>
    <w:qFormat/>
    <w:rsid w:val="003817FB"/>
    <w:pPr>
      <w:spacing w:before="240" w:after="60" w:line="240" w:lineRule="exact"/>
      <w:outlineLvl w:val="4"/>
    </w:pPr>
    <w:rPr>
      <w:b/>
      <w:bCs/>
      <w:i/>
      <w:iCs/>
      <w:szCs w:val="26"/>
    </w:rPr>
  </w:style>
  <w:style w:type="paragraph" w:styleId="Heading6">
    <w:name w:val="heading 6"/>
    <w:basedOn w:val="Normal"/>
    <w:next w:val="Normal"/>
    <w:link w:val="Heading6Char"/>
    <w:uiPriority w:val="9"/>
    <w:semiHidden/>
    <w:qFormat/>
    <w:rsid w:val="00C54C64"/>
    <w:pPr>
      <w:numPr>
        <w:ilvl w:val="5"/>
        <w:numId w:val="15"/>
      </w:numPr>
      <w:spacing w:before="240" w:after="60"/>
      <w:outlineLvl w:val="5"/>
    </w:pPr>
    <w:rPr>
      <w:b/>
      <w:bCs/>
      <w:sz w:val="22"/>
      <w:szCs w:val="22"/>
    </w:rPr>
  </w:style>
  <w:style w:type="paragraph" w:styleId="Heading7">
    <w:name w:val="heading 7"/>
    <w:basedOn w:val="Normal"/>
    <w:next w:val="Normal"/>
    <w:link w:val="Heading7Char"/>
    <w:uiPriority w:val="9"/>
    <w:semiHidden/>
    <w:qFormat/>
    <w:rsid w:val="00C54C64"/>
    <w:pPr>
      <w:numPr>
        <w:ilvl w:val="6"/>
        <w:numId w:val="15"/>
      </w:numPr>
      <w:spacing w:before="240" w:after="60"/>
      <w:outlineLvl w:val="6"/>
    </w:pPr>
  </w:style>
  <w:style w:type="paragraph" w:styleId="Heading8">
    <w:name w:val="heading 8"/>
    <w:basedOn w:val="Normal"/>
    <w:next w:val="Normal"/>
    <w:link w:val="Heading8Char"/>
    <w:uiPriority w:val="9"/>
    <w:semiHidden/>
    <w:qFormat/>
    <w:rsid w:val="00C54C64"/>
    <w:pPr>
      <w:numPr>
        <w:ilvl w:val="7"/>
        <w:numId w:val="15"/>
      </w:numPr>
      <w:spacing w:before="240" w:after="60"/>
      <w:outlineLvl w:val="7"/>
    </w:pPr>
    <w:rPr>
      <w:i/>
      <w:iCs/>
    </w:rPr>
  </w:style>
  <w:style w:type="paragraph" w:styleId="Heading9">
    <w:name w:val="heading 9"/>
    <w:basedOn w:val="Normal"/>
    <w:next w:val="Normal"/>
    <w:link w:val="Heading9Char"/>
    <w:uiPriority w:val="9"/>
    <w:semiHidden/>
    <w:qFormat/>
    <w:rsid w:val="00C54C64"/>
    <w:pPr>
      <w:numPr>
        <w:ilvl w:val="8"/>
        <w:numId w:val="15"/>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F6017"/>
    <w:rPr>
      <w:rFonts w:ascii="Arial" w:hAnsi="Arial"/>
      <w:b/>
      <w:bCs/>
      <w:sz w:val="36"/>
      <w:szCs w:val="24"/>
    </w:rPr>
  </w:style>
  <w:style w:type="character" w:styleId="PageNumber">
    <w:name w:val="page number"/>
    <w:rsid w:val="00C54C64"/>
    <w:rPr>
      <w:rFonts w:ascii="Arial" w:hAnsi="Arial" w:cs="Times New Roman"/>
      <w:sz w:val="24"/>
    </w:rPr>
  </w:style>
  <w:style w:type="paragraph" w:styleId="ListBullet">
    <w:name w:val="List Bullet"/>
    <w:basedOn w:val="Normal"/>
    <w:uiPriority w:val="99"/>
    <w:semiHidden/>
    <w:rsid w:val="00C54C64"/>
    <w:pPr>
      <w:numPr>
        <w:numId w:val="4"/>
      </w:numPr>
    </w:pPr>
  </w:style>
  <w:style w:type="paragraph" w:styleId="TOC1">
    <w:name w:val="toc 1"/>
    <w:basedOn w:val="Normal"/>
    <w:next w:val="Normal"/>
    <w:autoRedefine/>
    <w:uiPriority w:val="39"/>
    <w:unhideWhenUsed/>
    <w:qFormat/>
    <w:rsid w:val="00D82E34"/>
    <w:pPr>
      <w:tabs>
        <w:tab w:val="right" w:leader="dot" w:pos="9360"/>
      </w:tabs>
      <w:spacing w:before="160" w:after="40" w:line="240" w:lineRule="auto"/>
      <w:ind w:right="720"/>
    </w:pPr>
    <w:rPr>
      <w:rFonts w:eastAsia="Calibri"/>
      <w:noProof/>
      <w:szCs w:val="22"/>
    </w:rPr>
  </w:style>
  <w:style w:type="paragraph" w:styleId="TOC2">
    <w:name w:val="toc 2"/>
    <w:basedOn w:val="Normal"/>
    <w:next w:val="Normal"/>
    <w:autoRedefine/>
    <w:uiPriority w:val="39"/>
    <w:unhideWhenUsed/>
    <w:qFormat/>
    <w:rsid w:val="00D82E34"/>
    <w:pPr>
      <w:tabs>
        <w:tab w:val="right" w:leader="dot" w:pos="9350"/>
      </w:tabs>
      <w:spacing w:after="40" w:line="240" w:lineRule="auto"/>
      <w:ind w:left="432"/>
    </w:pPr>
    <w:rPr>
      <w:rFonts w:eastAsia="Calibri"/>
      <w:szCs w:val="22"/>
    </w:rPr>
  </w:style>
  <w:style w:type="paragraph" w:styleId="TOC3">
    <w:name w:val="toc 3"/>
    <w:basedOn w:val="TOC2"/>
    <w:next w:val="Normal"/>
    <w:uiPriority w:val="39"/>
    <w:rsid w:val="00FB63F2"/>
    <w:pPr>
      <w:tabs>
        <w:tab w:val="left" w:pos="2970"/>
      </w:tabs>
      <w:ind w:left="2970" w:hanging="720"/>
    </w:pPr>
    <w:rPr>
      <w:i/>
    </w:rPr>
  </w:style>
  <w:style w:type="character" w:styleId="Hyperlink">
    <w:name w:val="Hyperlink"/>
    <w:basedOn w:val="DefaultParagraphFont"/>
    <w:uiPriority w:val="99"/>
    <w:rsid w:val="00C54C64"/>
    <w:rPr>
      <w:rFonts w:ascii="Arial" w:hAnsi="Arial" w:cs="Times New Roman"/>
      <w:color w:val="0000FF"/>
      <w:sz w:val="24"/>
      <w:u w:val="single"/>
    </w:rPr>
  </w:style>
  <w:style w:type="paragraph" w:styleId="DocumentMap">
    <w:name w:val="Document Map"/>
    <w:basedOn w:val="Normal"/>
    <w:semiHidden/>
    <w:rsid w:val="00E41283"/>
    <w:pPr>
      <w:shd w:val="clear" w:color="auto" w:fill="000080"/>
    </w:pPr>
    <w:rPr>
      <w:rFonts w:ascii="Tahoma" w:hAnsi="Tahoma" w:cs="Tahoma"/>
      <w:sz w:val="20"/>
      <w:szCs w:val="20"/>
    </w:rPr>
  </w:style>
  <w:style w:type="paragraph" w:styleId="ListBullet2">
    <w:name w:val="List Bullet 2"/>
    <w:basedOn w:val="Normal"/>
    <w:uiPriority w:val="99"/>
    <w:semiHidden/>
    <w:rsid w:val="00C54C64"/>
    <w:pPr>
      <w:numPr>
        <w:numId w:val="5"/>
      </w:numPr>
    </w:pPr>
  </w:style>
  <w:style w:type="paragraph" w:styleId="ListBullet3">
    <w:name w:val="List Bullet 3"/>
    <w:basedOn w:val="Normal"/>
    <w:uiPriority w:val="99"/>
    <w:semiHidden/>
    <w:rsid w:val="00C54C64"/>
    <w:pPr>
      <w:numPr>
        <w:numId w:val="6"/>
      </w:numPr>
    </w:pPr>
  </w:style>
  <w:style w:type="table" w:customStyle="1" w:styleId="ncd">
    <w:name w:val="ncd"/>
    <w:basedOn w:val="TableNormal"/>
    <w:rsid w:val="007C06B6"/>
    <w:rPr>
      <w:rFonts w:ascii="Arial" w:hAnsi="Arial"/>
    </w:rPr>
    <w:tblPr>
      <w:tblInd w:w="0" w:type="dxa"/>
      <w:tblCellMar>
        <w:top w:w="0" w:type="dxa"/>
        <w:left w:w="108" w:type="dxa"/>
        <w:bottom w:w="0" w:type="dxa"/>
        <w:right w:w="108" w:type="dxa"/>
      </w:tblCellMar>
    </w:tblPr>
  </w:style>
  <w:style w:type="paragraph" w:styleId="EndnoteText">
    <w:name w:val="endnote text"/>
    <w:link w:val="EndnoteTextChar"/>
    <w:rsid w:val="00DB7C4C"/>
    <w:pPr>
      <w:spacing w:after="120"/>
    </w:pPr>
    <w:rPr>
      <w:rFonts w:ascii="Arial" w:hAnsi="Arial"/>
      <w:color w:val="000000" w:themeColor="text1"/>
      <w:sz w:val="24"/>
    </w:rPr>
  </w:style>
  <w:style w:type="character" w:customStyle="1" w:styleId="EndnoteTextChar">
    <w:name w:val="Endnote Text Char"/>
    <w:link w:val="EndnoteText"/>
    <w:locked/>
    <w:rsid w:val="00DB7C4C"/>
    <w:rPr>
      <w:rFonts w:ascii="Arial" w:hAnsi="Arial"/>
      <w:color w:val="000000" w:themeColor="text1"/>
      <w:sz w:val="24"/>
    </w:rPr>
  </w:style>
  <w:style w:type="character" w:styleId="EndnoteReference">
    <w:name w:val="endnote reference"/>
    <w:rsid w:val="00C54C64"/>
    <w:rPr>
      <w:rFonts w:cs="Times New Roman"/>
      <w:vertAlign w:val="superscript"/>
    </w:rPr>
  </w:style>
  <w:style w:type="table" w:styleId="TableGrid">
    <w:name w:val="Table Grid"/>
    <w:basedOn w:val="TableNormal"/>
    <w:uiPriority w:val="59"/>
    <w:rsid w:val="00C54C6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rsid w:val="00C54C64"/>
    <w:rPr>
      <w:rFonts w:cs="Times New Roman"/>
      <w:color w:val="800080"/>
      <w:u w:val="single"/>
    </w:rPr>
  </w:style>
  <w:style w:type="character" w:customStyle="1" w:styleId="Heading2Char">
    <w:name w:val="Heading 2 Char"/>
    <w:link w:val="Heading2"/>
    <w:rsid w:val="00C633A1"/>
    <w:rPr>
      <w:rFonts w:ascii="Arial" w:hAnsi="Arial"/>
      <w:b/>
      <w:sz w:val="32"/>
      <w:szCs w:val="24"/>
    </w:rPr>
  </w:style>
  <w:style w:type="character" w:customStyle="1" w:styleId="Heading3Char">
    <w:name w:val="Heading 3 Char"/>
    <w:link w:val="Heading3"/>
    <w:rsid w:val="004C0002"/>
    <w:rPr>
      <w:rFonts w:ascii="Arial" w:hAnsi="Arial"/>
      <w:b/>
      <w:bCs/>
      <w:i/>
      <w:sz w:val="28"/>
      <w:szCs w:val="24"/>
    </w:rPr>
  </w:style>
  <w:style w:type="paragraph" w:styleId="Revision">
    <w:name w:val="Revision"/>
    <w:hidden/>
    <w:uiPriority w:val="99"/>
    <w:semiHidden/>
    <w:rsid w:val="006E5644"/>
    <w:rPr>
      <w:rFonts w:ascii="Arial" w:hAnsi="Arial"/>
      <w:sz w:val="24"/>
      <w:szCs w:val="22"/>
    </w:rPr>
  </w:style>
  <w:style w:type="numbering" w:styleId="111111">
    <w:name w:val="Outline List 2"/>
    <w:basedOn w:val="NoList"/>
    <w:uiPriority w:val="99"/>
    <w:unhideWhenUsed/>
    <w:rsid w:val="00C54C64"/>
    <w:pPr>
      <w:numPr>
        <w:numId w:val="2"/>
      </w:numPr>
    </w:pPr>
  </w:style>
  <w:style w:type="paragraph" w:styleId="Bibliography">
    <w:name w:val="Bibliography"/>
    <w:basedOn w:val="Normal"/>
    <w:next w:val="Normal"/>
    <w:uiPriority w:val="99"/>
    <w:semiHidden/>
    <w:unhideWhenUsed/>
    <w:rsid w:val="00C54C64"/>
  </w:style>
  <w:style w:type="paragraph" w:customStyle="1" w:styleId="Center">
    <w:name w:val="Center"/>
    <w:basedOn w:val="Normal"/>
    <w:semiHidden/>
    <w:rsid w:val="00C54C64"/>
    <w:pPr>
      <w:jc w:val="center"/>
    </w:pPr>
    <w:rPr>
      <w:szCs w:val="20"/>
    </w:rPr>
  </w:style>
  <w:style w:type="paragraph" w:customStyle="1" w:styleId="CenterArial">
    <w:name w:val="Center Arial"/>
    <w:basedOn w:val="Normal"/>
    <w:semiHidden/>
    <w:rsid w:val="00C54C64"/>
    <w:pPr>
      <w:jc w:val="center"/>
    </w:pPr>
    <w:rPr>
      <w:rFonts w:cs="Arial"/>
      <w:szCs w:val="22"/>
    </w:rPr>
  </w:style>
  <w:style w:type="numbering" w:customStyle="1" w:styleId="CurrentList1">
    <w:name w:val="Current List1"/>
    <w:rsid w:val="00C54C64"/>
    <w:pPr>
      <w:numPr>
        <w:numId w:val="3"/>
      </w:numPr>
    </w:pPr>
  </w:style>
  <w:style w:type="character" w:customStyle="1" w:styleId="EmailStyle55">
    <w:name w:val="EmailStyle55"/>
    <w:basedOn w:val="DefaultParagraphFont"/>
    <w:semiHidden/>
    <w:rsid w:val="00C54C64"/>
    <w:rPr>
      <w:rFonts w:ascii="Arial" w:hAnsi="Arial" w:cs="Arial"/>
      <w:color w:val="000000"/>
      <w:sz w:val="24"/>
      <w:szCs w:val="24"/>
      <w:u w:val="none"/>
    </w:rPr>
  </w:style>
  <w:style w:type="paragraph" w:customStyle="1" w:styleId="fulltext-textfulltext-indent">
    <w:name w:val="fulltext-text fulltext-indent"/>
    <w:basedOn w:val="Normal"/>
    <w:semiHidden/>
    <w:rsid w:val="00C54C64"/>
    <w:pPr>
      <w:spacing w:before="100" w:beforeAutospacing="1" w:after="100" w:afterAutospacing="1"/>
    </w:pPr>
  </w:style>
  <w:style w:type="paragraph" w:customStyle="1" w:styleId="Indentnormal">
    <w:name w:val="Indent normal"/>
    <w:basedOn w:val="Normal"/>
    <w:semiHidden/>
    <w:rsid w:val="00C54C64"/>
    <w:pPr>
      <w:ind w:left="720"/>
    </w:pPr>
    <w:rPr>
      <w:szCs w:val="20"/>
    </w:rPr>
  </w:style>
  <w:style w:type="paragraph" w:styleId="Index1">
    <w:name w:val="index 1"/>
    <w:basedOn w:val="Normal"/>
    <w:next w:val="Normal"/>
    <w:autoRedefine/>
    <w:uiPriority w:val="99"/>
    <w:semiHidden/>
    <w:rsid w:val="00C54C64"/>
    <w:pPr>
      <w:ind w:left="240" w:hanging="240"/>
    </w:pPr>
  </w:style>
  <w:style w:type="paragraph" w:styleId="Index2">
    <w:name w:val="index 2"/>
    <w:basedOn w:val="Normal"/>
    <w:next w:val="Normal"/>
    <w:autoRedefine/>
    <w:uiPriority w:val="99"/>
    <w:semiHidden/>
    <w:rsid w:val="00C54C64"/>
    <w:pPr>
      <w:ind w:left="480" w:hanging="240"/>
    </w:pPr>
  </w:style>
  <w:style w:type="paragraph" w:styleId="Index3">
    <w:name w:val="index 3"/>
    <w:basedOn w:val="Normal"/>
    <w:next w:val="Normal"/>
    <w:autoRedefine/>
    <w:uiPriority w:val="99"/>
    <w:semiHidden/>
    <w:rsid w:val="00C54C64"/>
    <w:pPr>
      <w:ind w:left="720" w:hanging="240"/>
    </w:pPr>
  </w:style>
  <w:style w:type="paragraph" w:styleId="Index4">
    <w:name w:val="index 4"/>
    <w:basedOn w:val="Normal"/>
    <w:next w:val="Normal"/>
    <w:autoRedefine/>
    <w:uiPriority w:val="99"/>
    <w:semiHidden/>
    <w:rsid w:val="00C54C64"/>
    <w:pPr>
      <w:ind w:left="960" w:hanging="240"/>
    </w:pPr>
  </w:style>
  <w:style w:type="paragraph" w:styleId="Index5">
    <w:name w:val="index 5"/>
    <w:basedOn w:val="Normal"/>
    <w:next w:val="Normal"/>
    <w:autoRedefine/>
    <w:uiPriority w:val="99"/>
    <w:semiHidden/>
    <w:rsid w:val="00C54C64"/>
    <w:pPr>
      <w:ind w:left="1200" w:hanging="240"/>
    </w:pPr>
  </w:style>
  <w:style w:type="paragraph" w:styleId="Index6">
    <w:name w:val="index 6"/>
    <w:basedOn w:val="Normal"/>
    <w:next w:val="Normal"/>
    <w:autoRedefine/>
    <w:uiPriority w:val="99"/>
    <w:semiHidden/>
    <w:rsid w:val="00C54C64"/>
    <w:pPr>
      <w:ind w:left="1440" w:hanging="240"/>
    </w:pPr>
  </w:style>
  <w:style w:type="paragraph" w:styleId="Index7">
    <w:name w:val="index 7"/>
    <w:basedOn w:val="Normal"/>
    <w:next w:val="Normal"/>
    <w:autoRedefine/>
    <w:uiPriority w:val="99"/>
    <w:semiHidden/>
    <w:rsid w:val="00C54C64"/>
    <w:pPr>
      <w:ind w:left="1680" w:hanging="240"/>
    </w:pPr>
  </w:style>
  <w:style w:type="paragraph" w:styleId="Index8">
    <w:name w:val="index 8"/>
    <w:basedOn w:val="Normal"/>
    <w:next w:val="Normal"/>
    <w:autoRedefine/>
    <w:uiPriority w:val="99"/>
    <w:semiHidden/>
    <w:rsid w:val="00C54C64"/>
    <w:pPr>
      <w:ind w:left="1920" w:hanging="240"/>
    </w:pPr>
  </w:style>
  <w:style w:type="paragraph" w:styleId="Index9">
    <w:name w:val="index 9"/>
    <w:basedOn w:val="Normal"/>
    <w:next w:val="Normal"/>
    <w:autoRedefine/>
    <w:uiPriority w:val="99"/>
    <w:semiHidden/>
    <w:rsid w:val="00C54C64"/>
    <w:pPr>
      <w:ind w:left="2160" w:hanging="240"/>
    </w:pPr>
  </w:style>
  <w:style w:type="character" w:customStyle="1" w:styleId="Italic">
    <w:name w:val="Italic"/>
    <w:uiPriority w:val="1"/>
    <w:qFormat/>
    <w:rsid w:val="00C54C64"/>
    <w:rPr>
      <w:i/>
    </w:rPr>
  </w:style>
  <w:style w:type="paragraph" w:styleId="List">
    <w:name w:val="List"/>
    <w:basedOn w:val="Normal"/>
    <w:uiPriority w:val="99"/>
    <w:semiHidden/>
    <w:rsid w:val="00C54C64"/>
    <w:pPr>
      <w:ind w:left="360" w:hanging="360"/>
    </w:pPr>
  </w:style>
  <w:style w:type="paragraph" w:styleId="List2">
    <w:name w:val="List 2"/>
    <w:basedOn w:val="Normal"/>
    <w:uiPriority w:val="99"/>
    <w:semiHidden/>
    <w:rsid w:val="00C54C64"/>
    <w:pPr>
      <w:ind w:left="720" w:hanging="360"/>
    </w:pPr>
  </w:style>
  <w:style w:type="paragraph" w:styleId="List3">
    <w:name w:val="List 3"/>
    <w:basedOn w:val="Normal"/>
    <w:uiPriority w:val="99"/>
    <w:semiHidden/>
    <w:rsid w:val="00C54C64"/>
    <w:pPr>
      <w:ind w:left="1080" w:hanging="360"/>
    </w:pPr>
  </w:style>
  <w:style w:type="paragraph" w:styleId="List4">
    <w:name w:val="List 4"/>
    <w:basedOn w:val="Normal"/>
    <w:uiPriority w:val="99"/>
    <w:semiHidden/>
    <w:rsid w:val="00C54C64"/>
    <w:pPr>
      <w:ind w:left="1440" w:hanging="360"/>
    </w:pPr>
  </w:style>
  <w:style w:type="paragraph" w:styleId="List5">
    <w:name w:val="List 5"/>
    <w:basedOn w:val="Normal"/>
    <w:uiPriority w:val="99"/>
    <w:semiHidden/>
    <w:rsid w:val="00C54C64"/>
    <w:pPr>
      <w:ind w:left="1800" w:hanging="360"/>
    </w:pPr>
  </w:style>
  <w:style w:type="paragraph" w:styleId="ListBullet4">
    <w:name w:val="List Bullet 4"/>
    <w:basedOn w:val="Normal"/>
    <w:uiPriority w:val="99"/>
    <w:semiHidden/>
    <w:rsid w:val="00C54C64"/>
    <w:pPr>
      <w:numPr>
        <w:numId w:val="7"/>
      </w:numPr>
    </w:pPr>
  </w:style>
  <w:style w:type="paragraph" w:styleId="ListBullet5">
    <w:name w:val="List Bullet 5"/>
    <w:basedOn w:val="Normal"/>
    <w:uiPriority w:val="99"/>
    <w:semiHidden/>
    <w:rsid w:val="00C54C64"/>
    <w:pPr>
      <w:numPr>
        <w:numId w:val="8"/>
      </w:numPr>
    </w:pPr>
  </w:style>
  <w:style w:type="paragraph" w:styleId="ListContinue">
    <w:name w:val="List Continue"/>
    <w:basedOn w:val="Normal"/>
    <w:uiPriority w:val="99"/>
    <w:semiHidden/>
    <w:rsid w:val="00C54C64"/>
    <w:pPr>
      <w:spacing w:after="120"/>
      <w:ind w:left="360"/>
    </w:pPr>
  </w:style>
  <w:style w:type="paragraph" w:customStyle="1" w:styleId="StyleHeading112ptAutoCenteredBefore19ptAfter20">
    <w:name w:val="Style Heading 1 + 12 pt Auto Centered Before:  19 pt After:  20..."/>
    <w:basedOn w:val="Heading1"/>
    <w:rsid w:val="0005281B"/>
    <w:pPr>
      <w:keepLines/>
      <w:spacing w:before="380" w:line="240" w:lineRule="auto"/>
    </w:pPr>
    <w:rPr>
      <w:sz w:val="24"/>
      <w:szCs w:val="20"/>
    </w:rPr>
  </w:style>
  <w:style w:type="paragraph" w:styleId="ListContinue3">
    <w:name w:val="List Continue 3"/>
    <w:basedOn w:val="Normal"/>
    <w:uiPriority w:val="99"/>
    <w:semiHidden/>
    <w:rsid w:val="00C54C64"/>
    <w:pPr>
      <w:spacing w:after="120"/>
      <w:ind w:left="1080"/>
    </w:pPr>
  </w:style>
  <w:style w:type="paragraph" w:styleId="ListContinue4">
    <w:name w:val="List Continue 4"/>
    <w:basedOn w:val="Normal"/>
    <w:uiPriority w:val="99"/>
    <w:semiHidden/>
    <w:rsid w:val="00C54C64"/>
    <w:pPr>
      <w:spacing w:after="120"/>
      <w:ind w:left="1440"/>
    </w:pPr>
  </w:style>
  <w:style w:type="paragraph" w:styleId="ListContinue5">
    <w:name w:val="List Continue 5"/>
    <w:basedOn w:val="Normal"/>
    <w:uiPriority w:val="99"/>
    <w:semiHidden/>
    <w:rsid w:val="00C54C64"/>
    <w:pPr>
      <w:spacing w:after="120"/>
      <w:ind w:left="1800"/>
    </w:pPr>
  </w:style>
  <w:style w:type="paragraph" w:styleId="ListNumber">
    <w:name w:val="List Number"/>
    <w:basedOn w:val="Normal"/>
    <w:uiPriority w:val="99"/>
    <w:semiHidden/>
    <w:rsid w:val="00C54C64"/>
    <w:pPr>
      <w:numPr>
        <w:numId w:val="9"/>
      </w:numPr>
    </w:pPr>
  </w:style>
  <w:style w:type="paragraph" w:styleId="ListNumber2">
    <w:name w:val="List Number 2"/>
    <w:basedOn w:val="Normal"/>
    <w:uiPriority w:val="99"/>
    <w:semiHidden/>
    <w:rsid w:val="00C54C64"/>
    <w:pPr>
      <w:numPr>
        <w:numId w:val="10"/>
      </w:numPr>
    </w:pPr>
  </w:style>
  <w:style w:type="paragraph" w:styleId="ListNumber3">
    <w:name w:val="List Number 3"/>
    <w:basedOn w:val="Normal"/>
    <w:uiPriority w:val="99"/>
    <w:semiHidden/>
    <w:rsid w:val="00C54C64"/>
    <w:pPr>
      <w:numPr>
        <w:numId w:val="11"/>
      </w:numPr>
    </w:pPr>
  </w:style>
  <w:style w:type="paragraph" w:styleId="ListNumber4">
    <w:name w:val="List Number 4"/>
    <w:basedOn w:val="Normal"/>
    <w:uiPriority w:val="99"/>
    <w:semiHidden/>
    <w:rsid w:val="00C54C64"/>
    <w:pPr>
      <w:numPr>
        <w:numId w:val="12"/>
      </w:numPr>
    </w:pPr>
  </w:style>
  <w:style w:type="paragraph" w:styleId="ListNumber5">
    <w:name w:val="List Number 5"/>
    <w:basedOn w:val="Normal"/>
    <w:uiPriority w:val="99"/>
    <w:semiHidden/>
    <w:rsid w:val="00C54C64"/>
    <w:pPr>
      <w:numPr>
        <w:numId w:val="13"/>
      </w:numPr>
    </w:pPr>
  </w:style>
  <w:style w:type="character" w:customStyle="1" w:styleId="medium-normal">
    <w:name w:val="medium-normal"/>
    <w:basedOn w:val="DefaultParagraphFont"/>
    <w:semiHidden/>
    <w:rsid w:val="00C54C64"/>
    <w:rPr>
      <w:rFonts w:cs="Times New Roman"/>
    </w:rPr>
  </w:style>
  <w:style w:type="character" w:customStyle="1" w:styleId="minusone">
    <w:name w:val="minusone"/>
    <w:basedOn w:val="DefaultParagraphFont"/>
    <w:semiHidden/>
    <w:rsid w:val="00C54C64"/>
    <w:rPr>
      <w:rFonts w:cs="Times New Roman"/>
    </w:rPr>
  </w:style>
  <w:style w:type="character" w:customStyle="1" w:styleId="NCDBold">
    <w:name w:val="NCD Bold"/>
    <w:qFormat/>
    <w:rsid w:val="00C54C64"/>
    <w:rPr>
      <w:rFonts w:cs="Times New Roman"/>
      <w:b/>
    </w:rPr>
  </w:style>
  <w:style w:type="paragraph" w:customStyle="1" w:styleId="NCDHeading2NoNumbering">
    <w:name w:val="NCD Heading 2 No Numbering"/>
    <w:basedOn w:val="Normal"/>
    <w:semiHidden/>
    <w:unhideWhenUsed/>
    <w:qFormat/>
    <w:rsid w:val="003A56D9"/>
    <w:pPr>
      <w:keepNext/>
      <w:keepLines/>
      <w:spacing w:before="480" w:after="360"/>
      <w:outlineLvl w:val="1"/>
    </w:pPr>
    <w:rPr>
      <w:b/>
      <w:bCs/>
      <w:spacing w:val="-4"/>
      <w:sz w:val="28"/>
      <w:szCs w:val="30"/>
    </w:rPr>
  </w:style>
  <w:style w:type="paragraph" w:customStyle="1" w:styleId="NCDHeading2NOTOC">
    <w:name w:val="NCD Heading 2 NOTOC"/>
    <w:basedOn w:val="Normal"/>
    <w:semiHidden/>
    <w:unhideWhenUsed/>
    <w:rsid w:val="00C54C64"/>
    <w:pPr>
      <w:keepNext/>
      <w:spacing w:before="120" w:after="360"/>
    </w:pPr>
    <w:rPr>
      <w:b/>
      <w:bCs/>
      <w:sz w:val="30"/>
      <w:szCs w:val="30"/>
    </w:rPr>
  </w:style>
  <w:style w:type="paragraph" w:customStyle="1" w:styleId="NCDHeading3NoNumbering">
    <w:name w:val="NCD Heading 3 No Numbering"/>
    <w:basedOn w:val="Normal"/>
    <w:semiHidden/>
    <w:unhideWhenUsed/>
    <w:qFormat/>
    <w:rsid w:val="00733E63"/>
  </w:style>
  <w:style w:type="paragraph" w:customStyle="1" w:styleId="NCDHeading3NoIndent">
    <w:name w:val="NCD Heading 3 NoIndent"/>
    <w:basedOn w:val="Normal"/>
    <w:semiHidden/>
    <w:unhideWhenUsed/>
    <w:rsid w:val="00733E63"/>
  </w:style>
  <w:style w:type="paragraph" w:customStyle="1" w:styleId="NCDHeading4NoNumbering">
    <w:name w:val="NCD Heading 4 No Numbering"/>
    <w:basedOn w:val="Normal"/>
    <w:semiHidden/>
    <w:unhideWhenUsed/>
    <w:qFormat/>
    <w:rsid w:val="00733E63"/>
  </w:style>
  <w:style w:type="paragraph" w:customStyle="1" w:styleId="NCDHeading5NoNumbering">
    <w:name w:val="NCD Heading 5 No Numbering"/>
    <w:basedOn w:val="Normal"/>
    <w:semiHidden/>
    <w:unhideWhenUsed/>
    <w:qFormat/>
    <w:rsid w:val="00733E63"/>
  </w:style>
  <w:style w:type="paragraph" w:customStyle="1" w:styleId="NCDHeading2NoTOC0">
    <w:name w:val="NCD Heading2 NoTOC"/>
    <w:basedOn w:val="Normal"/>
    <w:semiHidden/>
    <w:unhideWhenUsed/>
    <w:rsid w:val="003A56D9"/>
    <w:pPr>
      <w:keepNext/>
      <w:keepLines/>
      <w:spacing w:after="360" w:line="240" w:lineRule="auto"/>
      <w:outlineLvl w:val="0"/>
    </w:pPr>
    <w:rPr>
      <w:b/>
      <w:sz w:val="36"/>
      <w:szCs w:val="32"/>
    </w:rPr>
  </w:style>
  <w:style w:type="paragraph" w:customStyle="1" w:styleId="BulletList">
    <w:name w:val="Bullet List"/>
    <w:basedOn w:val="Normal"/>
    <w:rsid w:val="00F779E4"/>
    <w:pPr>
      <w:numPr>
        <w:numId w:val="14"/>
      </w:numPr>
      <w:tabs>
        <w:tab w:val="left" w:pos="1980"/>
      </w:tabs>
      <w:ind w:left="720"/>
    </w:pPr>
    <w:rPr>
      <w:szCs w:val="20"/>
    </w:rPr>
  </w:style>
  <w:style w:type="paragraph" w:customStyle="1" w:styleId="BulletListText">
    <w:name w:val="Bullet List Text"/>
    <w:basedOn w:val="BulletList"/>
    <w:qFormat/>
    <w:rsid w:val="00A87E8E"/>
    <w:pPr>
      <w:numPr>
        <w:numId w:val="0"/>
      </w:numPr>
      <w:tabs>
        <w:tab w:val="clear" w:pos="1980"/>
        <w:tab w:val="left" w:pos="1440"/>
      </w:tabs>
      <w:spacing w:after="240"/>
      <w:ind w:left="835"/>
    </w:pPr>
    <w:rPr>
      <w:b/>
    </w:rPr>
  </w:style>
  <w:style w:type="paragraph" w:customStyle="1" w:styleId="TableText">
    <w:name w:val="Table Text"/>
    <w:rsid w:val="001C00D7"/>
    <w:pPr>
      <w:framePr w:hSpace="187" w:wrap="notBeside" w:vAnchor="text" w:hAnchor="text" w:xAlign="center" w:y="1"/>
      <w:widowControl w:val="0"/>
      <w:autoSpaceDE w:val="0"/>
      <w:autoSpaceDN w:val="0"/>
      <w:adjustRightInd w:val="0"/>
      <w:spacing w:before="60" w:after="60"/>
      <w:suppressOverlap/>
    </w:pPr>
    <w:rPr>
      <w:rFonts w:ascii="Arial" w:hAnsi="Arial" w:cs="Arial"/>
      <w:szCs w:val="24"/>
    </w:rPr>
  </w:style>
  <w:style w:type="paragraph" w:customStyle="1" w:styleId="Normal15">
    <w:name w:val="Normal 1.5"/>
    <w:basedOn w:val="Normal"/>
    <w:semiHidden/>
    <w:rsid w:val="00C54C64"/>
    <w:rPr>
      <w:szCs w:val="20"/>
    </w:rPr>
  </w:style>
  <w:style w:type="paragraph" w:customStyle="1" w:styleId="Normalarial">
    <w:name w:val="Normal arial"/>
    <w:basedOn w:val="Normal"/>
    <w:semiHidden/>
    <w:rsid w:val="00C54C64"/>
    <w:rPr>
      <w:szCs w:val="20"/>
    </w:rPr>
  </w:style>
  <w:style w:type="paragraph" w:customStyle="1" w:styleId="StyleNormal14Underline">
    <w:name w:val="Style Normal 14 + Underline"/>
    <w:basedOn w:val="Normal"/>
    <w:semiHidden/>
    <w:rsid w:val="00C54C64"/>
    <w:rPr>
      <w:sz w:val="28"/>
      <w:u w:val="single"/>
    </w:rPr>
  </w:style>
  <w:style w:type="character" w:styleId="PlaceholderText">
    <w:name w:val="Placeholder Text"/>
    <w:uiPriority w:val="99"/>
    <w:semiHidden/>
    <w:rsid w:val="00FB63F2"/>
    <w:rPr>
      <w:color w:val="808080"/>
    </w:rPr>
  </w:style>
  <w:style w:type="paragraph" w:customStyle="1" w:styleId="Text-Bulleted">
    <w:name w:val="Text - Bulleted"/>
    <w:basedOn w:val="Normal"/>
    <w:semiHidden/>
    <w:rsid w:val="00C54C64"/>
    <w:pPr>
      <w:widowControl w:val="0"/>
      <w:autoSpaceDE w:val="0"/>
      <w:autoSpaceDN w:val="0"/>
      <w:adjustRightInd w:val="0"/>
    </w:pPr>
  </w:style>
  <w:style w:type="paragraph" w:customStyle="1" w:styleId="NCDNumberedListLevel2">
    <w:name w:val="NCD Numbered List Level 2"/>
    <w:basedOn w:val="Normal"/>
    <w:semiHidden/>
    <w:unhideWhenUsed/>
    <w:qFormat/>
    <w:rsid w:val="005B1B34"/>
    <w:pPr>
      <w:tabs>
        <w:tab w:val="left" w:pos="1872"/>
      </w:tabs>
      <w:ind w:left="1728"/>
    </w:pPr>
  </w:style>
  <w:style w:type="paragraph" w:customStyle="1" w:styleId="NCDNumberedList3">
    <w:name w:val="NCD Numbered List 3"/>
    <w:basedOn w:val="Normal"/>
    <w:semiHidden/>
    <w:unhideWhenUsed/>
    <w:qFormat/>
    <w:rsid w:val="00760CF9"/>
    <w:pPr>
      <w:numPr>
        <w:ilvl w:val="2"/>
        <w:numId w:val="1"/>
      </w:numPr>
      <w:tabs>
        <w:tab w:val="left" w:pos="2318"/>
      </w:tabs>
      <w:spacing w:after="240"/>
      <w:ind w:left="2318" w:hanging="446"/>
    </w:pPr>
    <w:rPr>
      <w:rFonts w:cs="Arial"/>
    </w:rPr>
  </w:style>
  <w:style w:type="paragraph" w:customStyle="1" w:styleId="NCDNumListLevel2LAST">
    <w:name w:val="NCD NumList Level 2 LAST"/>
    <w:basedOn w:val="NCDNumberedListLevel2"/>
    <w:semiHidden/>
    <w:unhideWhenUsed/>
    <w:qFormat/>
    <w:rsid w:val="00D96944"/>
    <w:pPr>
      <w:spacing w:after="360"/>
    </w:pPr>
  </w:style>
  <w:style w:type="character" w:customStyle="1" w:styleId="Heading4Char">
    <w:name w:val="Heading 4 Char"/>
    <w:basedOn w:val="DefaultParagraphFont"/>
    <w:link w:val="Heading4"/>
    <w:uiPriority w:val="9"/>
    <w:semiHidden/>
    <w:rsid w:val="000C0EBD"/>
    <w:rPr>
      <w:rFonts w:ascii="Arial" w:hAnsi="Arial"/>
      <w:b/>
      <w:sz w:val="24"/>
      <w:szCs w:val="24"/>
    </w:rPr>
  </w:style>
  <w:style w:type="character" w:customStyle="1" w:styleId="Heading5Char">
    <w:name w:val="Heading 5 Char"/>
    <w:basedOn w:val="DefaultParagraphFont"/>
    <w:link w:val="Heading5"/>
    <w:uiPriority w:val="9"/>
    <w:semiHidden/>
    <w:rsid w:val="003817FB"/>
    <w:rPr>
      <w:rFonts w:ascii="Arial" w:hAnsi="Arial"/>
      <w:b/>
      <w:bCs/>
      <w:i/>
      <w:iCs/>
      <w:sz w:val="24"/>
      <w:szCs w:val="26"/>
    </w:rPr>
  </w:style>
  <w:style w:type="character" w:customStyle="1" w:styleId="Heading6Char">
    <w:name w:val="Heading 6 Char"/>
    <w:basedOn w:val="DefaultParagraphFont"/>
    <w:link w:val="Heading6"/>
    <w:uiPriority w:val="9"/>
    <w:semiHidden/>
    <w:rsid w:val="00E95C7C"/>
    <w:rPr>
      <w:rFonts w:ascii="Arial" w:hAnsi="Arial"/>
      <w:b/>
      <w:bCs/>
      <w:sz w:val="22"/>
      <w:szCs w:val="22"/>
    </w:rPr>
  </w:style>
  <w:style w:type="character" w:customStyle="1" w:styleId="Heading7Char">
    <w:name w:val="Heading 7 Char"/>
    <w:basedOn w:val="DefaultParagraphFont"/>
    <w:link w:val="Heading7"/>
    <w:uiPriority w:val="9"/>
    <w:semiHidden/>
    <w:rsid w:val="00E95C7C"/>
    <w:rPr>
      <w:rFonts w:ascii="Arial" w:hAnsi="Arial"/>
      <w:sz w:val="24"/>
      <w:szCs w:val="24"/>
    </w:rPr>
  </w:style>
  <w:style w:type="character" w:customStyle="1" w:styleId="Heading8Char">
    <w:name w:val="Heading 8 Char"/>
    <w:basedOn w:val="DefaultParagraphFont"/>
    <w:link w:val="Heading8"/>
    <w:uiPriority w:val="9"/>
    <w:semiHidden/>
    <w:rsid w:val="00E95C7C"/>
    <w:rPr>
      <w:rFonts w:ascii="Arial" w:hAnsi="Arial"/>
      <w:i/>
      <w:iCs/>
      <w:sz w:val="24"/>
      <w:szCs w:val="24"/>
    </w:rPr>
  </w:style>
  <w:style w:type="character" w:customStyle="1" w:styleId="Heading9Char">
    <w:name w:val="Heading 9 Char"/>
    <w:basedOn w:val="DefaultParagraphFont"/>
    <w:link w:val="Heading9"/>
    <w:uiPriority w:val="9"/>
    <w:semiHidden/>
    <w:rsid w:val="00E95C7C"/>
    <w:rPr>
      <w:rFonts w:ascii="Arial" w:hAnsi="Arial" w:cs="Arial"/>
      <w:sz w:val="22"/>
      <w:szCs w:val="22"/>
    </w:rPr>
  </w:style>
  <w:style w:type="character" w:customStyle="1" w:styleId="NCDBoldItalic">
    <w:name w:val="NCD Bold Italic"/>
    <w:uiPriority w:val="1"/>
    <w:qFormat/>
    <w:rsid w:val="003D111B"/>
    <w:rPr>
      <w:b/>
      <w:i/>
      <w:u w:val="none"/>
      <w:shd w:val="solid" w:color="FFFFFF" w:fill="FFFFFF"/>
    </w:rPr>
  </w:style>
  <w:style w:type="paragraph" w:customStyle="1" w:styleId="NCDTableHeadA">
    <w:name w:val="NCD TableHeadA"/>
    <w:basedOn w:val="TableText"/>
    <w:qFormat/>
    <w:rsid w:val="001C00D7"/>
    <w:pPr>
      <w:keepNext/>
      <w:framePr w:wrap="notBeside"/>
      <w:spacing w:before="0" w:after="0"/>
    </w:pPr>
    <w:rPr>
      <w:b/>
      <w:szCs w:val="20"/>
    </w:rPr>
  </w:style>
  <w:style w:type="paragraph" w:styleId="Caption">
    <w:name w:val="caption"/>
    <w:basedOn w:val="Normal"/>
    <w:next w:val="Normal"/>
    <w:semiHidden/>
    <w:unhideWhenUsed/>
    <w:qFormat/>
    <w:rsid w:val="00215971"/>
    <w:rPr>
      <w:b/>
      <w:bCs/>
      <w:color w:val="4F81BD" w:themeColor="accent1"/>
      <w:sz w:val="18"/>
      <w:szCs w:val="18"/>
    </w:rPr>
  </w:style>
  <w:style w:type="paragraph" w:styleId="NormalIndent">
    <w:name w:val="Normal Indent"/>
    <w:basedOn w:val="Normal"/>
    <w:rsid w:val="00215971"/>
    <w:pPr>
      <w:ind w:left="720"/>
    </w:pPr>
  </w:style>
  <w:style w:type="paragraph" w:styleId="TOCHeading">
    <w:name w:val="TOC Heading"/>
    <w:basedOn w:val="Heading1"/>
    <w:next w:val="Normal"/>
    <w:uiPriority w:val="39"/>
    <w:semiHidden/>
    <w:unhideWhenUsed/>
    <w:qFormat/>
    <w:rsid w:val="00215971"/>
    <w:pPr>
      <w:keepLines/>
      <w:spacing w:before="480"/>
      <w:outlineLvl w:val="9"/>
    </w:pPr>
    <w:rPr>
      <w:rFonts w:asciiTheme="majorHAnsi" w:eastAsiaTheme="majorEastAsia" w:hAnsiTheme="majorHAnsi" w:cstheme="majorBidi"/>
      <w:color w:val="365F91" w:themeColor="accent1" w:themeShade="BF"/>
      <w:sz w:val="28"/>
      <w:szCs w:val="28"/>
    </w:rPr>
  </w:style>
  <w:style w:type="paragraph" w:styleId="BalloonText">
    <w:name w:val="Balloon Text"/>
    <w:basedOn w:val="Normal"/>
    <w:link w:val="BalloonTextChar"/>
    <w:rsid w:val="00CD0C39"/>
    <w:rPr>
      <w:rFonts w:ascii="Tahoma" w:hAnsi="Tahoma" w:cs="Tahoma"/>
      <w:sz w:val="16"/>
      <w:szCs w:val="16"/>
    </w:rPr>
  </w:style>
  <w:style w:type="character" w:customStyle="1" w:styleId="BalloonTextChar">
    <w:name w:val="Balloon Text Char"/>
    <w:basedOn w:val="DefaultParagraphFont"/>
    <w:link w:val="BalloonText"/>
    <w:rsid w:val="00CD0C39"/>
    <w:rPr>
      <w:rFonts w:ascii="Tahoma" w:hAnsi="Tahoma" w:cs="Tahoma"/>
      <w:sz w:val="16"/>
      <w:szCs w:val="16"/>
    </w:rPr>
  </w:style>
  <w:style w:type="paragraph" w:styleId="Header">
    <w:name w:val="header"/>
    <w:basedOn w:val="Normal"/>
    <w:link w:val="HeaderChar"/>
    <w:uiPriority w:val="99"/>
    <w:rsid w:val="0036204B"/>
    <w:pPr>
      <w:tabs>
        <w:tab w:val="center" w:pos="4680"/>
        <w:tab w:val="right" w:pos="9360"/>
      </w:tabs>
    </w:pPr>
  </w:style>
  <w:style w:type="character" w:customStyle="1" w:styleId="HeaderChar">
    <w:name w:val="Header Char"/>
    <w:basedOn w:val="DefaultParagraphFont"/>
    <w:link w:val="Header"/>
    <w:uiPriority w:val="99"/>
    <w:rsid w:val="0036204B"/>
    <w:rPr>
      <w:rFonts w:ascii="Arial" w:hAnsi="Arial"/>
      <w:sz w:val="24"/>
      <w:szCs w:val="24"/>
    </w:rPr>
  </w:style>
  <w:style w:type="paragraph" w:styleId="Footer">
    <w:name w:val="footer"/>
    <w:basedOn w:val="Normal"/>
    <w:link w:val="FooterChar"/>
    <w:uiPriority w:val="99"/>
    <w:rsid w:val="0036204B"/>
    <w:pPr>
      <w:tabs>
        <w:tab w:val="center" w:pos="4680"/>
        <w:tab w:val="right" w:pos="9360"/>
      </w:tabs>
    </w:pPr>
  </w:style>
  <w:style w:type="character" w:customStyle="1" w:styleId="FooterChar">
    <w:name w:val="Footer Char"/>
    <w:basedOn w:val="DefaultParagraphFont"/>
    <w:link w:val="Footer"/>
    <w:uiPriority w:val="99"/>
    <w:rsid w:val="0036204B"/>
    <w:rPr>
      <w:rFonts w:ascii="Arial" w:hAnsi="Arial"/>
      <w:sz w:val="24"/>
      <w:szCs w:val="24"/>
    </w:rPr>
  </w:style>
  <w:style w:type="paragraph" w:styleId="TOC4">
    <w:name w:val="toc 4"/>
    <w:basedOn w:val="Normal"/>
    <w:next w:val="Normal"/>
    <w:autoRedefine/>
    <w:uiPriority w:val="39"/>
    <w:unhideWhenUsed/>
    <w:rsid w:val="00601420"/>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01420"/>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01420"/>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01420"/>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01420"/>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01420"/>
    <w:pPr>
      <w:spacing w:after="100" w:line="276" w:lineRule="auto"/>
      <w:ind w:left="1760"/>
    </w:pPr>
    <w:rPr>
      <w:rFonts w:asciiTheme="minorHAnsi" w:eastAsiaTheme="minorEastAsia" w:hAnsiTheme="minorHAnsi" w:cstheme="minorBidi"/>
      <w:sz w:val="22"/>
      <w:szCs w:val="22"/>
    </w:rPr>
  </w:style>
  <w:style w:type="character" w:styleId="CommentReference">
    <w:name w:val="annotation reference"/>
    <w:basedOn w:val="DefaultParagraphFont"/>
    <w:uiPriority w:val="99"/>
    <w:unhideWhenUsed/>
    <w:rsid w:val="00DB7785"/>
    <w:rPr>
      <w:sz w:val="16"/>
      <w:szCs w:val="16"/>
    </w:rPr>
  </w:style>
  <w:style w:type="paragraph" w:styleId="CommentText">
    <w:name w:val="annotation text"/>
    <w:basedOn w:val="Normal"/>
    <w:link w:val="CommentTextChar"/>
    <w:uiPriority w:val="99"/>
    <w:rsid w:val="00DB7785"/>
    <w:rPr>
      <w:sz w:val="20"/>
      <w:szCs w:val="20"/>
    </w:rPr>
  </w:style>
  <w:style w:type="character" w:customStyle="1" w:styleId="CommentTextChar">
    <w:name w:val="Comment Text Char"/>
    <w:basedOn w:val="DefaultParagraphFont"/>
    <w:link w:val="CommentText"/>
    <w:uiPriority w:val="99"/>
    <w:rsid w:val="00DB7785"/>
    <w:rPr>
      <w:rFonts w:ascii="Arial" w:hAnsi="Arial"/>
    </w:rPr>
  </w:style>
  <w:style w:type="paragraph" w:styleId="CommentSubject">
    <w:name w:val="annotation subject"/>
    <w:basedOn w:val="CommentText"/>
    <w:next w:val="CommentText"/>
    <w:link w:val="CommentSubjectChar"/>
    <w:rsid w:val="00F507FF"/>
    <w:rPr>
      <w:b/>
      <w:bCs/>
    </w:rPr>
  </w:style>
  <w:style w:type="character" w:customStyle="1" w:styleId="CommentSubjectChar">
    <w:name w:val="Comment Subject Char"/>
    <w:basedOn w:val="CommentTextChar"/>
    <w:link w:val="CommentSubject"/>
    <w:rsid w:val="00F507FF"/>
    <w:rPr>
      <w:rFonts w:ascii="Arial" w:hAnsi="Arial"/>
      <w:b/>
      <w:bCs/>
    </w:rPr>
  </w:style>
  <w:style w:type="paragraph" w:customStyle="1" w:styleId="Default">
    <w:name w:val="Default"/>
    <w:rsid w:val="003C48E7"/>
    <w:pPr>
      <w:autoSpaceDE w:val="0"/>
      <w:autoSpaceDN w:val="0"/>
      <w:adjustRightInd w:val="0"/>
    </w:pPr>
    <w:rPr>
      <w:rFonts w:ascii="Univers LT Std 45 Light" w:eastAsiaTheme="minorEastAsia" w:hAnsi="Univers LT Std 45 Light" w:cs="Univers LT Std 45 Light"/>
      <w:color w:val="000000"/>
      <w:sz w:val="24"/>
      <w:szCs w:val="24"/>
    </w:rPr>
  </w:style>
  <w:style w:type="paragraph" w:styleId="ListParagraph">
    <w:name w:val="List Paragraph"/>
    <w:basedOn w:val="Normal"/>
    <w:uiPriority w:val="34"/>
    <w:qFormat/>
    <w:rsid w:val="006B008A"/>
    <w:pPr>
      <w:spacing w:after="0" w:line="240" w:lineRule="auto"/>
      <w:ind w:left="720"/>
      <w:contextualSpacing/>
    </w:pPr>
    <w:rPr>
      <w:rFonts w:eastAsiaTheme="minorHAnsi" w:cstheme="minorBidi"/>
      <w:szCs w:val="22"/>
    </w:rPr>
  </w:style>
  <w:style w:type="character" w:styleId="Strong">
    <w:name w:val="Strong"/>
    <w:basedOn w:val="DefaultParagraphFont"/>
    <w:uiPriority w:val="22"/>
    <w:qFormat/>
    <w:rsid w:val="006B008A"/>
    <w:rPr>
      <w:b/>
      <w:bCs/>
    </w:rPr>
  </w:style>
  <w:style w:type="paragraph" w:styleId="NormalWeb">
    <w:name w:val="Normal (Web)"/>
    <w:basedOn w:val="Normal"/>
    <w:uiPriority w:val="99"/>
    <w:unhideWhenUsed/>
    <w:rsid w:val="006B008A"/>
    <w:pPr>
      <w:spacing w:before="100" w:beforeAutospacing="1" w:after="100" w:afterAutospacing="1" w:line="240" w:lineRule="auto"/>
    </w:pPr>
    <w:rPr>
      <w:rFonts w:ascii="Times New Roman" w:hAnsi="Times New Roman"/>
    </w:rPr>
  </w:style>
  <w:style w:type="paragraph" w:styleId="PlainText">
    <w:name w:val="Plain Text"/>
    <w:basedOn w:val="Normal"/>
    <w:link w:val="PlainTextChar"/>
    <w:uiPriority w:val="99"/>
    <w:unhideWhenUsed/>
    <w:rsid w:val="006B008A"/>
    <w:pPr>
      <w:spacing w:after="0" w:line="240" w:lineRule="auto"/>
    </w:pPr>
    <w:rPr>
      <w:rFonts w:eastAsiaTheme="minorHAnsi" w:cs="Arial"/>
      <w:color w:val="000000"/>
    </w:rPr>
  </w:style>
  <w:style w:type="character" w:customStyle="1" w:styleId="PlainTextChar">
    <w:name w:val="Plain Text Char"/>
    <w:basedOn w:val="DefaultParagraphFont"/>
    <w:link w:val="PlainText"/>
    <w:uiPriority w:val="99"/>
    <w:rsid w:val="006B008A"/>
    <w:rPr>
      <w:rFonts w:ascii="Arial" w:eastAsiaTheme="minorHAnsi" w:hAnsi="Arial" w:cs="Arial"/>
      <w:color w:val="000000"/>
      <w:sz w:val="24"/>
      <w:szCs w:val="24"/>
    </w:rPr>
  </w:style>
  <w:style w:type="character" w:customStyle="1" w:styleId="apple-converted-space">
    <w:name w:val="apple-converted-space"/>
    <w:basedOn w:val="DefaultParagraphFont"/>
    <w:rsid w:val="006B008A"/>
  </w:style>
  <w:style w:type="numbering" w:customStyle="1" w:styleId="NoList1">
    <w:name w:val="No List1"/>
    <w:next w:val="NoList"/>
    <w:uiPriority w:val="99"/>
    <w:semiHidden/>
    <w:unhideWhenUsed/>
    <w:rsid w:val="006B008A"/>
  </w:style>
  <w:style w:type="character" w:customStyle="1" w:styleId="offcite">
    <w:name w:val="offcite"/>
    <w:basedOn w:val="DefaultParagraphFont"/>
    <w:rsid w:val="006B008A"/>
  </w:style>
  <w:style w:type="paragraph" w:styleId="Subtitle">
    <w:name w:val="Subtitle"/>
    <w:basedOn w:val="Normal"/>
    <w:next w:val="Normal"/>
    <w:link w:val="SubtitleChar"/>
    <w:qFormat/>
    <w:rsid w:val="006B008A"/>
    <w:pPr>
      <w:numPr>
        <w:ilvl w:val="1"/>
      </w:numPr>
      <w:spacing w:after="0" w:line="240"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6B008A"/>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6B00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6B008A"/>
    <w:rPr>
      <w:rFonts w:asciiTheme="majorHAnsi" w:eastAsiaTheme="majorEastAsia" w:hAnsiTheme="majorHAnsi" w:cstheme="majorBidi"/>
      <w:color w:val="17365D" w:themeColor="text2" w:themeShade="BF"/>
      <w:spacing w:val="5"/>
      <w:kern w:val="28"/>
      <w:sz w:val="52"/>
      <w:szCs w:val="52"/>
    </w:rPr>
  </w:style>
  <w:style w:type="paragraph" w:customStyle="1" w:styleId="Ex">
    <w:name w:val="Ex"/>
    <w:basedOn w:val="Normal"/>
    <w:rsid w:val="005F7BFB"/>
    <w:pPr>
      <w:spacing w:before="200" w:after="120"/>
      <w:ind w:left="720"/>
    </w:pPr>
  </w:style>
  <w:style w:type="paragraph" w:customStyle="1" w:styleId="NumberList">
    <w:name w:val="Number List"/>
    <w:basedOn w:val="BulletList"/>
    <w:rsid w:val="004E0A52"/>
    <w:pPr>
      <w:numPr>
        <w:numId w:val="19"/>
      </w:numPr>
      <w:spacing w:after="240"/>
    </w:pPr>
    <w:rPr>
      <w:rFonts w:cs="Arial"/>
      <w:szCs w:val="24"/>
    </w:rPr>
  </w:style>
  <w:style w:type="paragraph" w:customStyle="1" w:styleId="BoxQuote">
    <w:name w:val="Box Quote"/>
    <w:qFormat/>
    <w:rsid w:val="00A654E9"/>
    <w:pPr>
      <w:tabs>
        <w:tab w:val="left" w:pos="360"/>
        <w:tab w:val="right" w:pos="9000"/>
      </w:tabs>
      <w:spacing w:before="240" w:after="120" w:line="360" w:lineRule="auto"/>
      <w:ind w:left="187" w:right="187"/>
    </w:pPr>
    <w:rPr>
      <w:rFonts w:ascii="Arial" w:eastAsia="Calibri" w:hAnsi="Arial" w:cs="Arial"/>
      <w:color w:val="000000" w:themeColor="text1"/>
      <w:sz w:val="24"/>
      <w:szCs w:val="24"/>
    </w:rPr>
  </w:style>
  <w:style w:type="paragraph" w:customStyle="1" w:styleId="NCDTableHeader">
    <w:name w:val="NCD.Table Header"/>
    <w:basedOn w:val="Normal"/>
    <w:qFormat/>
    <w:rsid w:val="00747C12"/>
    <w:pPr>
      <w:spacing w:before="200" w:after="40" w:line="240" w:lineRule="auto"/>
      <w:jc w:val="center"/>
    </w:pPr>
    <w:rPr>
      <w:rFonts w:cs="Arial"/>
      <w:b/>
      <w:bCs/>
      <w:color w:val="000000" w:themeColor="text1"/>
    </w:rPr>
  </w:style>
  <w:style w:type="paragraph" w:customStyle="1" w:styleId="NCDTextBoxText">
    <w:name w:val="NCD.Text Box Text"/>
    <w:qFormat/>
    <w:rsid w:val="00FA7A41"/>
    <w:pPr>
      <w:spacing w:after="240"/>
    </w:pPr>
    <w:rPr>
      <w:rFonts w:ascii="Arial" w:eastAsia="Calibri" w:hAnsi="Arial" w:cs="Arial"/>
      <w:color w:val="FFFFFF" w:themeColor="background1"/>
      <w:sz w:val="24"/>
      <w:szCs w:val="24"/>
    </w:rPr>
  </w:style>
  <w:style w:type="paragraph" w:customStyle="1" w:styleId="NumberedList">
    <w:name w:val="Numbered List"/>
    <w:basedOn w:val="Normal"/>
    <w:qFormat/>
    <w:rsid w:val="00FA7A41"/>
    <w:pPr>
      <w:numPr>
        <w:numId w:val="27"/>
      </w:numPr>
      <w:pBdr>
        <w:top w:val="nil"/>
        <w:left w:val="nil"/>
        <w:bottom w:val="nil"/>
        <w:right w:val="nil"/>
        <w:between w:val="nil"/>
        <w:bar w:val="nil"/>
      </w:pBdr>
    </w:pPr>
    <w:rPr>
      <w:rFonts w:eastAsia="Calibri" w:cs="Calibri"/>
      <w:color w:val="000000"/>
      <w:u w:color="000000"/>
      <w:bdr w:val="nil"/>
    </w:rPr>
  </w:style>
  <w:style w:type="character" w:styleId="BookTitle">
    <w:name w:val="Book Title"/>
    <w:basedOn w:val="DefaultParagraphFont"/>
    <w:uiPriority w:val="33"/>
    <w:qFormat/>
    <w:rsid w:val="00747C12"/>
    <w:rPr>
      <w:b/>
      <w:bCs/>
      <w:smallCaps/>
      <w:spacing w:val="5"/>
    </w:rPr>
  </w:style>
  <w:style w:type="paragraph" w:customStyle="1" w:styleId="BoxTitle">
    <w:name w:val="Box Title"/>
    <w:basedOn w:val="Ex"/>
    <w:next w:val="Ex"/>
    <w:rsid w:val="00747C12"/>
    <w:pPr>
      <w:spacing w:after="0"/>
      <w:ind w:left="0"/>
      <w:jc w:val="center"/>
    </w:pPr>
    <w:rPr>
      <w:rFonts w:eastAsiaTheme="minorEastAsia"/>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166649">
      <w:bodyDiv w:val="1"/>
      <w:marLeft w:val="0"/>
      <w:marRight w:val="0"/>
      <w:marTop w:val="0"/>
      <w:marBottom w:val="0"/>
      <w:divBdr>
        <w:top w:val="none" w:sz="0" w:space="0" w:color="auto"/>
        <w:left w:val="none" w:sz="0" w:space="0" w:color="auto"/>
        <w:bottom w:val="none" w:sz="0" w:space="0" w:color="auto"/>
        <w:right w:val="none" w:sz="0" w:space="0" w:color="auto"/>
      </w:divBdr>
    </w:div>
    <w:div w:id="161434058">
      <w:bodyDiv w:val="1"/>
      <w:marLeft w:val="0"/>
      <w:marRight w:val="0"/>
      <w:marTop w:val="0"/>
      <w:marBottom w:val="0"/>
      <w:divBdr>
        <w:top w:val="none" w:sz="0" w:space="0" w:color="auto"/>
        <w:left w:val="none" w:sz="0" w:space="0" w:color="auto"/>
        <w:bottom w:val="none" w:sz="0" w:space="0" w:color="auto"/>
        <w:right w:val="none" w:sz="0" w:space="0" w:color="auto"/>
      </w:divBdr>
    </w:div>
    <w:div w:id="323707139">
      <w:bodyDiv w:val="1"/>
      <w:marLeft w:val="0"/>
      <w:marRight w:val="0"/>
      <w:marTop w:val="0"/>
      <w:marBottom w:val="0"/>
      <w:divBdr>
        <w:top w:val="none" w:sz="0" w:space="0" w:color="auto"/>
        <w:left w:val="none" w:sz="0" w:space="0" w:color="auto"/>
        <w:bottom w:val="none" w:sz="0" w:space="0" w:color="auto"/>
        <w:right w:val="none" w:sz="0" w:space="0" w:color="auto"/>
      </w:divBdr>
    </w:div>
    <w:div w:id="369569989">
      <w:bodyDiv w:val="1"/>
      <w:marLeft w:val="0"/>
      <w:marRight w:val="0"/>
      <w:marTop w:val="0"/>
      <w:marBottom w:val="0"/>
      <w:divBdr>
        <w:top w:val="none" w:sz="0" w:space="0" w:color="auto"/>
        <w:left w:val="none" w:sz="0" w:space="0" w:color="auto"/>
        <w:bottom w:val="none" w:sz="0" w:space="0" w:color="auto"/>
        <w:right w:val="none" w:sz="0" w:space="0" w:color="auto"/>
      </w:divBdr>
    </w:div>
    <w:div w:id="412362377">
      <w:bodyDiv w:val="1"/>
      <w:marLeft w:val="0"/>
      <w:marRight w:val="0"/>
      <w:marTop w:val="0"/>
      <w:marBottom w:val="0"/>
      <w:divBdr>
        <w:top w:val="none" w:sz="0" w:space="0" w:color="auto"/>
        <w:left w:val="none" w:sz="0" w:space="0" w:color="auto"/>
        <w:bottom w:val="none" w:sz="0" w:space="0" w:color="auto"/>
        <w:right w:val="none" w:sz="0" w:space="0" w:color="auto"/>
      </w:divBdr>
    </w:div>
    <w:div w:id="483160774">
      <w:bodyDiv w:val="1"/>
      <w:marLeft w:val="0"/>
      <w:marRight w:val="0"/>
      <w:marTop w:val="0"/>
      <w:marBottom w:val="0"/>
      <w:divBdr>
        <w:top w:val="none" w:sz="0" w:space="0" w:color="auto"/>
        <w:left w:val="none" w:sz="0" w:space="0" w:color="auto"/>
        <w:bottom w:val="none" w:sz="0" w:space="0" w:color="auto"/>
        <w:right w:val="none" w:sz="0" w:space="0" w:color="auto"/>
      </w:divBdr>
    </w:div>
    <w:div w:id="503789374">
      <w:bodyDiv w:val="1"/>
      <w:marLeft w:val="0"/>
      <w:marRight w:val="0"/>
      <w:marTop w:val="0"/>
      <w:marBottom w:val="0"/>
      <w:divBdr>
        <w:top w:val="none" w:sz="0" w:space="0" w:color="auto"/>
        <w:left w:val="none" w:sz="0" w:space="0" w:color="auto"/>
        <w:bottom w:val="none" w:sz="0" w:space="0" w:color="auto"/>
        <w:right w:val="none" w:sz="0" w:space="0" w:color="auto"/>
      </w:divBdr>
    </w:div>
    <w:div w:id="523641676">
      <w:bodyDiv w:val="1"/>
      <w:marLeft w:val="0"/>
      <w:marRight w:val="0"/>
      <w:marTop w:val="0"/>
      <w:marBottom w:val="0"/>
      <w:divBdr>
        <w:top w:val="none" w:sz="0" w:space="0" w:color="auto"/>
        <w:left w:val="none" w:sz="0" w:space="0" w:color="auto"/>
        <w:bottom w:val="none" w:sz="0" w:space="0" w:color="auto"/>
        <w:right w:val="none" w:sz="0" w:space="0" w:color="auto"/>
      </w:divBdr>
    </w:div>
    <w:div w:id="800073270">
      <w:bodyDiv w:val="1"/>
      <w:marLeft w:val="0"/>
      <w:marRight w:val="0"/>
      <w:marTop w:val="0"/>
      <w:marBottom w:val="0"/>
      <w:divBdr>
        <w:top w:val="none" w:sz="0" w:space="0" w:color="auto"/>
        <w:left w:val="none" w:sz="0" w:space="0" w:color="auto"/>
        <w:bottom w:val="none" w:sz="0" w:space="0" w:color="auto"/>
        <w:right w:val="none" w:sz="0" w:space="0" w:color="auto"/>
      </w:divBdr>
    </w:div>
    <w:div w:id="841549796">
      <w:bodyDiv w:val="1"/>
      <w:marLeft w:val="0"/>
      <w:marRight w:val="0"/>
      <w:marTop w:val="0"/>
      <w:marBottom w:val="0"/>
      <w:divBdr>
        <w:top w:val="none" w:sz="0" w:space="0" w:color="auto"/>
        <w:left w:val="none" w:sz="0" w:space="0" w:color="auto"/>
        <w:bottom w:val="none" w:sz="0" w:space="0" w:color="auto"/>
        <w:right w:val="none" w:sz="0" w:space="0" w:color="auto"/>
      </w:divBdr>
    </w:div>
    <w:div w:id="970288703">
      <w:bodyDiv w:val="1"/>
      <w:marLeft w:val="0"/>
      <w:marRight w:val="0"/>
      <w:marTop w:val="0"/>
      <w:marBottom w:val="0"/>
      <w:divBdr>
        <w:top w:val="none" w:sz="0" w:space="0" w:color="auto"/>
        <w:left w:val="none" w:sz="0" w:space="0" w:color="auto"/>
        <w:bottom w:val="none" w:sz="0" w:space="0" w:color="auto"/>
        <w:right w:val="none" w:sz="0" w:space="0" w:color="auto"/>
      </w:divBdr>
    </w:div>
    <w:div w:id="1085103700">
      <w:bodyDiv w:val="1"/>
      <w:marLeft w:val="0"/>
      <w:marRight w:val="0"/>
      <w:marTop w:val="0"/>
      <w:marBottom w:val="0"/>
      <w:divBdr>
        <w:top w:val="none" w:sz="0" w:space="0" w:color="auto"/>
        <w:left w:val="none" w:sz="0" w:space="0" w:color="auto"/>
        <w:bottom w:val="none" w:sz="0" w:space="0" w:color="auto"/>
        <w:right w:val="none" w:sz="0" w:space="0" w:color="auto"/>
      </w:divBdr>
    </w:div>
    <w:div w:id="1196964867">
      <w:bodyDiv w:val="1"/>
      <w:marLeft w:val="0"/>
      <w:marRight w:val="0"/>
      <w:marTop w:val="0"/>
      <w:marBottom w:val="0"/>
      <w:divBdr>
        <w:top w:val="none" w:sz="0" w:space="0" w:color="auto"/>
        <w:left w:val="none" w:sz="0" w:space="0" w:color="auto"/>
        <w:bottom w:val="none" w:sz="0" w:space="0" w:color="auto"/>
        <w:right w:val="none" w:sz="0" w:space="0" w:color="auto"/>
      </w:divBdr>
    </w:div>
    <w:div w:id="1323777870">
      <w:bodyDiv w:val="1"/>
      <w:marLeft w:val="0"/>
      <w:marRight w:val="0"/>
      <w:marTop w:val="0"/>
      <w:marBottom w:val="0"/>
      <w:divBdr>
        <w:top w:val="none" w:sz="0" w:space="0" w:color="auto"/>
        <w:left w:val="none" w:sz="0" w:space="0" w:color="auto"/>
        <w:bottom w:val="none" w:sz="0" w:space="0" w:color="auto"/>
        <w:right w:val="none" w:sz="0" w:space="0" w:color="auto"/>
      </w:divBdr>
    </w:div>
    <w:div w:id="1518348267">
      <w:bodyDiv w:val="1"/>
      <w:marLeft w:val="0"/>
      <w:marRight w:val="0"/>
      <w:marTop w:val="0"/>
      <w:marBottom w:val="0"/>
      <w:divBdr>
        <w:top w:val="none" w:sz="0" w:space="0" w:color="auto"/>
        <w:left w:val="none" w:sz="0" w:space="0" w:color="auto"/>
        <w:bottom w:val="none" w:sz="0" w:space="0" w:color="auto"/>
        <w:right w:val="none" w:sz="0" w:space="0" w:color="auto"/>
      </w:divBdr>
    </w:div>
    <w:div w:id="1548420232">
      <w:bodyDiv w:val="1"/>
      <w:marLeft w:val="0"/>
      <w:marRight w:val="0"/>
      <w:marTop w:val="0"/>
      <w:marBottom w:val="0"/>
      <w:divBdr>
        <w:top w:val="none" w:sz="0" w:space="0" w:color="auto"/>
        <w:left w:val="none" w:sz="0" w:space="0" w:color="auto"/>
        <w:bottom w:val="none" w:sz="0" w:space="0" w:color="auto"/>
        <w:right w:val="none" w:sz="0" w:space="0" w:color="auto"/>
      </w:divBdr>
    </w:div>
    <w:div w:id="1721051701">
      <w:bodyDiv w:val="1"/>
      <w:marLeft w:val="0"/>
      <w:marRight w:val="0"/>
      <w:marTop w:val="0"/>
      <w:marBottom w:val="0"/>
      <w:divBdr>
        <w:top w:val="none" w:sz="0" w:space="0" w:color="auto"/>
        <w:left w:val="none" w:sz="0" w:space="0" w:color="auto"/>
        <w:bottom w:val="none" w:sz="0" w:space="0" w:color="auto"/>
        <w:right w:val="none" w:sz="0" w:space="0" w:color="auto"/>
      </w:divBdr>
    </w:div>
    <w:div w:id="1815566977">
      <w:bodyDiv w:val="1"/>
      <w:marLeft w:val="0"/>
      <w:marRight w:val="0"/>
      <w:marTop w:val="0"/>
      <w:marBottom w:val="0"/>
      <w:divBdr>
        <w:top w:val="none" w:sz="0" w:space="0" w:color="auto"/>
        <w:left w:val="none" w:sz="0" w:space="0" w:color="auto"/>
        <w:bottom w:val="none" w:sz="0" w:space="0" w:color="auto"/>
        <w:right w:val="none" w:sz="0" w:space="0" w:color="auto"/>
      </w:divBdr>
    </w:div>
    <w:div w:id="2063404039">
      <w:bodyDiv w:val="1"/>
      <w:marLeft w:val="0"/>
      <w:marRight w:val="0"/>
      <w:marTop w:val="0"/>
      <w:marBottom w:val="0"/>
      <w:divBdr>
        <w:top w:val="none" w:sz="0" w:space="0" w:color="auto"/>
        <w:left w:val="none" w:sz="0" w:space="0" w:color="auto"/>
        <w:bottom w:val="none" w:sz="0" w:space="0" w:color="auto"/>
        <w:right w:val="none" w:sz="0" w:space="0" w:color="auto"/>
      </w:divBdr>
    </w:div>
    <w:div w:id="2076774156">
      <w:bodyDiv w:val="1"/>
      <w:marLeft w:val="0"/>
      <w:marRight w:val="0"/>
      <w:marTop w:val="0"/>
      <w:marBottom w:val="0"/>
      <w:divBdr>
        <w:top w:val="none" w:sz="0" w:space="0" w:color="auto"/>
        <w:left w:val="none" w:sz="0" w:space="0" w:color="auto"/>
        <w:bottom w:val="none" w:sz="0" w:space="0" w:color="auto"/>
        <w:right w:val="none" w:sz="0" w:space="0" w:color="auto"/>
      </w:divBdr>
    </w:div>
    <w:div w:id="2117555633">
      <w:bodyDiv w:val="1"/>
      <w:marLeft w:val="0"/>
      <w:marRight w:val="0"/>
      <w:marTop w:val="0"/>
      <w:marBottom w:val="0"/>
      <w:divBdr>
        <w:top w:val="none" w:sz="0" w:space="0" w:color="auto"/>
        <w:left w:val="none" w:sz="0" w:space="0" w:color="auto"/>
        <w:bottom w:val="none" w:sz="0" w:space="0" w:color="auto"/>
        <w:right w:val="none" w:sz="0" w:space="0" w:color="auto"/>
      </w:divBdr>
    </w:div>
    <w:div w:id="213459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yperlink" Target="http://www.justice.gov/cgi-bin/outside.cgi?http://www.law.cornell.edu/supct/html/98-536.ZS.html" TargetMode="Externa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hyperlink" Target="http://aut.sagepub.com/content/early/2011/05/19/136236131140812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53E54-A965-4B4B-A8D5-188311C61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13557</Words>
  <Characters>77276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NCD Parenting</vt:lpstr>
    </vt:vector>
  </TitlesOfParts>
  <LinksUpToDate>false</LinksUpToDate>
  <CharactersWithSpaces>90652</CharactersWithSpaces>
  <SharedDoc>false</SharedDoc>
  <HLinks>
    <vt:vector size="618" baseType="variant">
      <vt:variant>
        <vt:i4>786517</vt:i4>
      </vt:variant>
      <vt:variant>
        <vt:i4>501</vt:i4>
      </vt:variant>
      <vt:variant>
        <vt:i4>0</vt:i4>
      </vt:variant>
      <vt:variant>
        <vt:i4>5</vt:i4>
      </vt:variant>
      <vt:variant>
        <vt:lpwstr>http://en.wikipedia.org/wiki/Provider</vt:lpwstr>
      </vt:variant>
      <vt:variant>
        <vt:lpwstr/>
      </vt:variant>
      <vt:variant>
        <vt:i4>655443</vt:i4>
      </vt:variant>
      <vt:variant>
        <vt:i4>498</vt:i4>
      </vt:variant>
      <vt:variant>
        <vt:i4>0</vt:i4>
      </vt:variant>
      <vt:variant>
        <vt:i4>5</vt:i4>
      </vt:variant>
      <vt:variant>
        <vt:lpwstr>http://en.wikipedia.org/wiki/Patient</vt:lpwstr>
      </vt:variant>
      <vt:variant>
        <vt:lpwstr/>
      </vt:variant>
      <vt:variant>
        <vt:i4>983142</vt:i4>
      </vt:variant>
      <vt:variant>
        <vt:i4>495</vt:i4>
      </vt:variant>
      <vt:variant>
        <vt:i4>0</vt:i4>
      </vt:variant>
      <vt:variant>
        <vt:i4>5</vt:i4>
      </vt:variant>
      <vt:variant>
        <vt:lpwstr>http://en.wikipedia.org/wiki/Primary_care</vt:lpwstr>
      </vt:variant>
      <vt:variant>
        <vt:lpwstr/>
      </vt:variant>
      <vt:variant>
        <vt:i4>4980745</vt:i4>
      </vt:variant>
      <vt:variant>
        <vt:i4>492</vt:i4>
      </vt:variant>
      <vt:variant>
        <vt:i4>0</vt:i4>
      </vt:variant>
      <vt:variant>
        <vt:i4>5</vt:i4>
      </vt:variant>
      <vt:variant>
        <vt:lpwstr>http://www.siblingconference.org/</vt:lpwstr>
      </vt:variant>
      <vt:variant>
        <vt:lpwstr/>
      </vt:variant>
      <vt:variant>
        <vt:i4>786517</vt:i4>
      </vt:variant>
      <vt:variant>
        <vt:i4>489</vt:i4>
      </vt:variant>
      <vt:variant>
        <vt:i4>0</vt:i4>
      </vt:variant>
      <vt:variant>
        <vt:i4>5</vt:i4>
      </vt:variant>
      <vt:variant>
        <vt:lpwstr>http://en.wikipedia.org/wiki/Provider</vt:lpwstr>
      </vt:variant>
      <vt:variant>
        <vt:lpwstr/>
      </vt:variant>
      <vt:variant>
        <vt:i4>655443</vt:i4>
      </vt:variant>
      <vt:variant>
        <vt:i4>486</vt:i4>
      </vt:variant>
      <vt:variant>
        <vt:i4>0</vt:i4>
      </vt:variant>
      <vt:variant>
        <vt:i4>5</vt:i4>
      </vt:variant>
      <vt:variant>
        <vt:lpwstr>http://en.wikipedia.org/wiki/Patient</vt:lpwstr>
      </vt:variant>
      <vt:variant>
        <vt:lpwstr/>
      </vt:variant>
      <vt:variant>
        <vt:i4>983142</vt:i4>
      </vt:variant>
      <vt:variant>
        <vt:i4>483</vt:i4>
      </vt:variant>
      <vt:variant>
        <vt:i4>0</vt:i4>
      </vt:variant>
      <vt:variant>
        <vt:i4>5</vt:i4>
      </vt:variant>
      <vt:variant>
        <vt:lpwstr>http://en.wikipedia.org/wiki/Primary_care</vt:lpwstr>
      </vt:variant>
      <vt:variant>
        <vt:lpwstr/>
      </vt:variant>
      <vt:variant>
        <vt:i4>1245243</vt:i4>
      </vt:variant>
      <vt:variant>
        <vt:i4>476</vt:i4>
      </vt:variant>
      <vt:variant>
        <vt:i4>0</vt:i4>
      </vt:variant>
      <vt:variant>
        <vt:i4>5</vt:i4>
      </vt:variant>
      <vt:variant>
        <vt:lpwstr/>
      </vt:variant>
      <vt:variant>
        <vt:lpwstr>_Toc279071722</vt:lpwstr>
      </vt:variant>
      <vt:variant>
        <vt:i4>1245243</vt:i4>
      </vt:variant>
      <vt:variant>
        <vt:i4>470</vt:i4>
      </vt:variant>
      <vt:variant>
        <vt:i4>0</vt:i4>
      </vt:variant>
      <vt:variant>
        <vt:i4>5</vt:i4>
      </vt:variant>
      <vt:variant>
        <vt:lpwstr/>
      </vt:variant>
      <vt:variant>
        <vt:lpwstr>_Toc279071720</vt:lpwstr>
      </vt:variant>
      <vt:variant>
        <vt:i4>1048635</vt:i4>
      </vt:variant>
      <vt:variant>
        <vt:i4>464</vt:i4>
      </vt:variant>
      <vt:variant>
        <vt:i4>0</vt:i4>
      </vt:variant>
      <vt:variant>
        <vt:i4>5</vt:i4>
      </vt:variant>
      <vt:variant>
        <vt:lpwstr/>
      </vt:variant>
      <vt:variant>
        <vt:lpwstr>_Toc279071719</vt:lpwstr>
      </vt:variant>
      <vt:variant>
        <vt:i4>1048635</vt:i4>
      </vt:variant>
      <vt:variant>
        <vt:i4>458</vt:i4>
      </vt:variant>
      <vt:variant>
        <vt:i4>0</vt:i4>
      </vt:variant>
      <vt:variant>
        <vt:i4>5</vt:i4>
      </vt:variant>
      <vt:variant>
        <vt:lpwstr/>
      </vt:variant>
      <vt:variant>
        <vt:lpwstr>_Toc279071718</vt:lpwstr>
      </vt:variant>
      <vt:variant>
        <vt:i4>1048635</vt:i4>
      </vt:variant>
      <vt:variant>
        <vt:i4>452</vt:i4>
      </vt:variant>
      <vt:variant>
        <vt:i4>0</vt:i4>
      </vt:variant>
      <vt:variant>
        <vt:i4>5</vt:i4>
      </vt:variant>
      <vt:variant>
        <vt:lpwstr/>
      </vt:variant>
      <vt:variant>
        <vt:lpwstr>_Toc279071717</vt:lpwstr>
      </vt:variant>
      <vt:variant>
        <vt:i4>1048635</vt:i4>
      </vt:variant>
      <vt:variant>
        <vt:i4>446</vt:i4>
      </vt:variant>
      <vt:variant>
        <vt:i4>0</vt:i4>
      </vt:variant>
      <vt:variant>
        <vt:i4>5</vt:i4>
      </vt:variant>
      <vt:variant>
        <vt:lpwstr/>
      </vt:variant>
      <vt:variant>
        <vt:lpwstr>_Toc279071716</vt:lpwstr>
      </vt:variant>
      <vt:variant>
        <vt:i4>1048635</vt:i4>
      </vt:variant>
      <vt:variant>
        <vt:i4>440</vt:i4>
      </vt:variant>
      <vt:variant>
        <vt:i4>0</vt:i4>
      </vt:variant>
      <vt:variant>
        <vt:i4>5</vt:i4>
      </vt:variant>
      <vt:variant>
        <vt:lpwstr/>
      </vt:variant>
      <vt:variant>
        <vt:lpwstr>_Toc279071715</vt:lpwstr>
      </vt:variant>
      <vt:variant>
        <vt:i4>1048635</vt:i4>
      </vt:variant>
      <vt:variant>
        <vt:i4>434</vt:i4>
      </vt:variant>
      <vt:variant>
        <vt:i4>0</vt:i4>
      </vt:variant>
      <vt:variant>
        <vt:i4>5</vt:i4>
      </vt:variant>
      <vt:variant>
        <vt:lpwstr/>
      </vt:variant>
      <vt:variant>
        <vt:lpwstr>_Toc279071714</vt:lpwstr>
      </vt:variant>
      <vt:variant>
        <vt:i4>1048635</vt:i4>
      </vt:variant>
      <vt:variant>
        <vt:i4>428</vt:i4>
      </vt:variant>
      <vt:variant>
        <vt:i4>0</vt:i4>
      </vt:variant>
      <vt:variant>
        <vt:i4>5</vt:i4>
      </vt:variant>
      <vt:variant>
        <vt:lpwstr/>
      </vt:variant>
      <vt:variant>
        <vt:lpwstr>_Toc279071713</vt:lpwstr>
      </vt:variant>
      <vt:variant>
        <vt:i4>1048635</vt:i4>
      </vt:variant>
      <vt:variant>
        <vt:i4>422</vt:i4>
      </vt:variant>
      <vt:variant>
        <vt:i4>0</vt:i4>
      </vt:variant>
      <vt:variant>
        <vt:i4>5</vt:i4>
      </vt:variant>
      <vt:variant>
        <vt:lpwstr/>
      </vt:variant>
      <vt:variant>
        <vt:lpwstr>_Toc279071712</vt:lpwstr>
      </vt:variant>
      <vt:variant>
        <vt:i4>1048635</vt:i4>
      </vt:variant>
      <vt:variant>
        <vt:i4>416</vt:i4>
      </vt:variant>
      <vt:variant>
        <vt:i4>0</vt:i4>
      </vt:variant>
      <vt:variant>
        <vt:i4>5</vt:i4>
      </vt:variant>
      <vt:variant>
        <vt:lpwstr/>
      </vt:variant>
      <vt:variant>
        <vt:lpwstr>_Toc279071711</vt:lpwstr>
      </vt:variant>
      <vt:variant>
        <vt:i4>1048635</vt:i4>
      </vt:variant>
      <vt:variant>
        <vt:i4>410</vt:i4>
      </vt:variant>
      <vt:variant>
        <vt:i4>0</vt:i4>
      </vt:variant>
      <vt:variant>
        <vt:i4>5</vt:i4>
      </vt:variant>
      <vt:variant>
        <vt:lpwstr/>
      </vt:variant>
      <vt:variant>
        <vt:lpwstr>_Toc279071710</vt:lpwstr>
      </vt:variant>
      <vt:variant>
        <vt:i4>1114171</vt:i4>
      </vt:variant>
      <vt:variant>
        <vt:i4>404</vt:i4>
      </vt:variant>
      <vt:variant>
        <vt:i4>0</vt:i4>
      </vt:variant>
      <vt:variant>
        <vt:i4>5</vt:i4>
      </vt:variant>
      <vt:variant>
        <vt:lpwstr/>
      </vt:variant>
      <vt:variant>
        <vt:lpwstr>_Toc279071709</vt:lpwstr>
      </vt:variant>
      <vt:variant>
        <vt:i4>1114171</vt:i4>
      </vt:variant>
      <vt:variant>
        <vt:i4>398</vt:i4>
      </vt:variant>
      <vt:variant>
        <vt:i4>0</vt:i4>
      </vt:variant>
      <vt:variant>
        <vt:i4>5</vt:i4>
      </vt:variant>
      <vt:variant>
        <vt:lpwstr/>
      </vt:variant>
      <vt:variant>
        <vt:lpwstr>_Toc279071708</vt:lpwstr>
      </vt:variant>
      <vt:variant>
        <vt:i4>1114171</vt:i4>
      </vt:variant>
      <vt:variant>
        <vt:i4>392</vt:i4>
      </vt:variant>
      <vt:variant>
        <vt:i4>0</vt:i4>
      </vt:variant>
      <vt:variant>
        <vt:i4>5</vt:i4>
      </vt:variant>
      <vt:variant>
        <vt:lpwstr/>
      </vt:variant>
      <vt:variant>
        <vt:lpwstr>_Toc279071707</vt:lpwstr>
      </vt:variant>
      <vt:variant>
        <vt:i4>1114171</vt:i4>
      </vt:variant>
      <vt:variant>
        <vt:i4>386</vt:i4>
      </vt:variant>
      <vt:variant>
        <vt:i4>0</vt:i4>
      </vt:variant>
      <vt:variant>
        <vt:i4>5</vt:i4>
      </vt:variant>
      <vt:variant>
        <vt:lpwstr/>
      </vt:variant>
      <vt:variant>
        <vt:lpwstr>_Toc279071706</vt:lpwstr>
      </vt:variant>
      <vt:variant>
        <vt:i4>1114171</vt:i4>
      </vt:variant>
      <vt:variant>
        <vt:i4>380</vt:i4>
      </vt:variant>
      <vt:variant>
        <vt:i4>0</vt:i4>
      </vt:variant>
      <vt:variant>
        <vt:i4>5</vt:i4>
      </vt:variant>
      <vt:variant>
        <vt:lpwstr/>
      </vt:variant>
      <vt:variant>
        <vt:lpwstr>_Toc279071705</vt:lpwstr>
      </vt:variant>
      <vt:variant>
        <vt:i4>1114171</vt:i4>
      </vt:variant>
      <vt:variant>
        <vt:i4>374</vt:i4>
      </vt:variant>
      <vt:variant>
        <vt:i4>0</vt:i4>
      </vt:variant>
      <vt:variant>
        <vt:i4>5</vt:i4>
      </vt:variant>
      <vt:variant>
        <vt:lpwstr/>
      </vt:variant>
      <vt:variant>
        <vt:lpwstr>_Toc279071704</vt:lpwstr>
      </vt:variant>
      <vt:variant>
        <vt:i4>1114171</vt:i4>
      </vt:variant>
      <vt:variant>
        <vt:i4>368</vt:i4>
      </vt:variant>
      <vt:variant>
        <vt:i4>0</vt:i4>
      </vt:variant>
      <vt:variant>
        <vt:i4>5</vt:i4>
      </vt:variant>
      <vt:variant>
        <vt:lpwstr/>
      </vt:variant>
      <vt:variant>
        <vt:lpwstr>_Toc279071703</vt:lpwstr>
      </vt:variant>
      <vt:variant>
        <vt:i4>1114171</vt:i4>
      </vt:variant>
      <vt:variant>
        <vt:i4>362</vt:i4>
      </vt:variant>
      <vt:variant>
        <vt:i4>0</vt:i4>
      </vt:variant>
      <vt:variant>
        <vt:i4>5</vt:i4>
      </vt:variant>
      <vt:variant>
        <vt:lpwstr/>
      </vt:variant>
      <vt:variant>
        <vt:lpwstr>_Toc279071702</vt:lpwstr>
      </vt:variant>
      <vt:variant>
        <vt:i4>1114171</vt:i4>
      </vt:variant>
      <vt:variant>
        <vt:i4>356</vt:i4>
      </vt:variant>
      <vt:variant>
        <vt:i4>0</vt:i4>
      </vt:variant>
      <vt:variant>
        <vt:i4>5</vt:i4>
      </vt:variant>
      <vt:variant>
        <vt:lpwstr/>
      </vt:variant>
      <vt:variant>
        <vt:lpwstr>_Toc279071701</vt:lpwstr>
      </vt:variant>
      <vt:variant>
        <vt:i4>1114171</vt:i4>
      </vt:variant>
      <vt:variant>
        <vt:i4>350</vt:i4>
      </vt:variant>
      <vt:variant>
        <vt:i4>0</vt:i4>
      </vt:variant>
      <vt:variant>
        <vt:i4>5</vt:i4>
      </vt:variant>
      <vt:variant>
        <vt:lpwstr/>
      </vt:variant>
      <vt:variant>
        <vt:lpwstr>_Toc279071700</vt:lpwstr>
      </vt:variant>
      <vt:variant>
        <vt:i4>1572922</vt:i4>
      </vt:variant>
      <vt:variant>
        <vt:i4>344</vt:i4>
      </vt:variant>
      <vt:variant>
        <vt:i4>0</vt:i4>
      </vt:variant>
      <vt:variant>
        <vt:i4>5</vt:i4>
      </vt:variant>
      <vt:variant>
        <vt:lpwstr/>
      </vt:variant>
      <vt:variant>
        <vt:lpwstr>_Toc279071699</vt:lpwstr>
      </vt:variant>
      <vt:variant>
        <vt:i4>1572922</vt:i4>
      </vt:variant>
      <vt:variant>
        <vt:i4>338</vt:i4>
      </vt:variant>
      <vt:variant>
        <vt:i4>0</vt:i4>
      </vt:variant>
      <vt:variant>
        <vt:i4>5</vt:i4>
      </vt:variant>
      <vt:variant>
        <vt:lpwstr/>
      </vt:variant>
      <vt:variant>
        <vt:lpwstr>_Toc279071698</vt:lpwstr>
      </vt:variant>
      <vt:variant>
        <vt:i4>1572922</vt:i4>
      </vt:variant>
      <vt:variant>
        <vt:i4>332</vt:i4>
      </vt:variant>
      <vt:variant>
        <vt:i4>0</vt:i4>
      </vt:variant>
      <vt:variant>
        <vt:i4>5</vt:i4>
      </vt:variant>
      <vt:variant>
        <vt:lpwstr/>
      </vt:variant>
      <vt:variant>
        <vt:lpwstr>_Toc279071697</vt:lpwstr>
      </vt:variant>
      <vt:variant>
        <vt:i4>1572922</vt:i4>
      </vt:variant>
      <vt:variant>
        <vt:i4>326</vt:i4>
      </vt:variant>
      <vt:variant>
        <vt:i4>0</vt:i4>
      </vt:variant>
      <vt:variant>
        <vt:i4>5</vt:i4>
      </vt:variant>
      <vt:variant>
        <vt:lpwstr/>
      </vt:variant>
      <vt:variant>
        <vt:lpwstr>_Toc279071696</vt:lpwstr>
      </vt:variant>
      <vt:variant>
        <vt:i4>1572922</vt:i4>
      </vt:variant>
      <vt:variant>
        <vt:i4>320</vt:i4>
      </vt:variant>
      <vt:variant>
        <vt:i4>0</vt:i4>
      </vt:variant>
      <vt:variant>
        <vt:i4>5</vt:i4>
      </vt:variant>
      <vt:variant>
        <vt:lpwstr/>
      </vt:variant>
      <vt:variant>
        <vt:lpwstr>_Toc279071695</vt:lpwstr>
      </vt:variant>
      <vt:variant>
        <vt:i4>1572922</vt:i4>
      </vt:variant>
      <vt:variant>
        <vt:i4>314</vt:i4>
      </vt:variant>
      <vt:variant>
        <vt:i4>0</vt:i4>
      </vt:variant>
      <vt:variant>
        <vt:i4>5</vt:i4>
      </vt:variant>
      <vt:variant>
        <vt:lpwstr/>
      </vt:variant>
      <vt:variant>
        <vt:lpwstr>_Toc279071694</vt:lpwstr>
      </vt:variant>
      <vt:variant>
        <vt:i4>1572922</vt:i4>
      </vt:variant>
      <vt:variant>
        <vt:i4>308</vt:i4>
      </vt:variant>
      <vt:variant>
        <vt:i4>0</vt:i4>
      </vt:variant>
      <vt:variant>
        <vt:i4>5</vt:i4>
      </vt:variant>
      <vt:variant>
        <vt:lpwstr/>
      </vt:variant>
      <vt:variant>
        <vt:lpwstr>_Toc279071693</vt:lpwstr>
      </vt:variant>
      <vt:variant>
        <vt:i4>1572922</vt:i4>
      </vt:variant>
      <vt:variant>
        <vt:i4>302</vt:i4>
      </vt:variant>
      <vt:variant>
        <vt:i4>0</vt:i4>
      </vt:variant>
      <vt:variant>
        <vt:i4>5</vt:i4>
      </vt:variant>
      <vt:variant>
        <vt:lpwstr/>
      </vt:variant>
      <vt:variant>
        <vt:lpwstr>_Toc279071692</vt:lpwstr>
      </vt:variant>
      <vt:variant>
        <vt:i4>1572922</vt:i4>
      </vt:variant>
      <vt:variant>
        <vt:i4>296</vt:i4>
      </vt:variant>
      <vt:variant>
        <vt:i4>0</vt:i4>
      </vt:variant>
      <vt:variant>
        <vt:i4>5</vt:i4>
      </vt:variant>
      <vt:variant>
        <vt:lpwstr/>
      </vt:variant>
      <vt:variant>
        <vt:lpwstr>_Toc279071691</vt:lpwstr>
      </vt:variant>
      <vt:variant>
        <vt:i4>1572922</vt:i4>
      </vt:variant>
      <vt:variant>
        <vt:i4>290</vt:i4>
      </vt:variant>
      <vt:variant>
        <vt:i4>0</vt:i4>
      </vt:variant>
      <vt:variant>
        <vt:i4>5</vt:i4>
      </vt:variant>
      <vt:variant>
        <vt:lpwstr/>
      </vt:variant>
      <vt:variant>
        <vt:lpwstr>_Toc279071690</vt:lpwstr>
      </vt:variant>
      <vt:variant>
        <vt:i4>1638458</vt:i4>
      </vt:variant>
      <vt:variant>
        <vt:i4>284</vt:i4>
      </vt:variant>
      <vt:variant>
        <vt:i4>0</vt:i4>
      </vt:variant>
      <vt:variant>
        <vt:i4>5</vt:i4>
      </vt:variant>
      <vt:variant>
        <vt:lpwstr/>
      </vt:variant>
      <vt:variant>
        <vt:lpwstr>_Toc279071689</vt:lpwstr>
      </vt:variant>
      <vt:variant>
        <vt:i4>1638458</vt:i4>
      </vt:variant>
      <vt:variant>
        <vt:i4>278</vt:i4>
      </vt:variant>
      <vt:variant>
        <vt:i4>0</vt:i4>
      </vt:variant>
      <vt:variant>
        <vt:i4>5</vt:i4>
      </vt:variant>
      <vt:variant>
        <vt:lpwstr/>
      </vt:variant>
      <vt:variant>
        <vt:lpwstr>_Toc279071688</vt:lpwstr>
      </vt:variant>
      <vt:variant>
        <vt:i4>1638458</vt:i4>
      </vt:variant>
      <vt:variant>
        <vt:i4>272</vt:i4>
      </vt:variant>
      <vt:variant>
        <vt:i4>0</vt:i4>
      </vt:variant>
      <vt:variant>
        <vt:i4>5</vt:i4>
      </vt:variant>
      <vt:variant>
        <vt:lpwstr/>
      </vt:variant>
      <vt:variant>
        <vt:lpwstr>_Toc279071687</vt:lpwstr>
      </vt:variant>
      <vt:variant>
        <vt:i4>1638458</vt:i4>
      </vt:variant>
      <vt:variant>
        <vt:i4>266</vt:i4>
      </vt:variant>
      <vt:variant>
        <vt:i4>0</vt:i4>
      </vt:variant>
      <vt:variant>
        <vt:i4>5</vt:i4>
      </vt:variant>
      <vt:variant>
        <vt:lpwstr/>
      </vt:variant>
      <vt:variant>
        <vt:lpwstr>_Toc279071686</vt:lpwstr>
      </vt:variant>
      <vt:variant>
        <vt:i4>1638458</vt:i4>
      </vt:variant>
      <vt:variant>
        <vt:i4>260</vt:i4>
      </vt:variant>
      <vt:variant>
        <vt:i4>0</vt:i4>
      </vt:variant>
      <vt:variant>
        <vt:i4>5</vt:i4>
      </vt:variant>
      <vt:variant>
        <vt:lpwstr/>
      </vt:variant>
      <vt:variant>
        <vt:lpwstr>_Toc279071685</vt:lpwstr>
      </vt:variant>
      <vt:variant>
        <vt:i4>1638458</vt:i4>
      </vt:variant>
      <vt:variant>
        <vt:i4>254</vt:i4>
      </vt:variant>
      <vt:variant>
        <vt:i4>0</vt:i4>
      </vt:variant>
      <vt:variant>
        <vt:i4>5</vt:i4>
      </vt:variant>
      <vt:variant>
        <vt:lpwstr/>
      </vt:variant>
      <vt:variant>
        <vt:lpwstr>_Toc279071684</vt:lpwstr>
      </vt:variant>
      <vt:variant>
        <vt:i4>1638458</vt:i4>
      </vt:variant>
      <vt:variant>
        <vt:i4>248</vt:i4>
      </vt:variant>
      <vt:variant>
        <vt:i4>0</vt:i4>
      </vt:variant>
      <vt:variant>
        <vt:i4>5</vt:i4>
      </vt:variant>
      <vt:variant>
        <vt:lpwstr/>
      </vt:variant>
      <vt:variant>
        <vt:lpwstr>_Toc279071683</vt:lpwstr>
      </vt:variant>
      <vt:variant>
        <vt:i4>1638458</vt:i4>
      </vt:variant>
      <vt:variant>
        <vt:i4>242</vt:i4>
      </vt:variant>
      <vt:variant>
        <vt:i4>0</vt:i4>
      </vt:variant>
      <vt:variant>
        <vt:i4>5</vt:i4>
      </vt:variant>
      <vt:variant>
        <vt:lpwstr/>
      </vt:variant>
      <vt:variant>
        <vt:lpwstr>_Toc279071682</vt:lpwstr>
      </vt:variant>
      <vt:variant>
        <vt:i4>1638458</vt:i4>
      </vt:variant>
      <vt:variant>
        <vt:i4>236</vt:i4>
      </vt:variant>
      <vt:variant>
        <vt:i4>0</vt:i4>
      </vt:variant>
      <vt:variant>
        <vt:i4>5</vt:i4>
      </vt:variant>
      <vt:variant>
        <vt:lpwstr/>
      </vt:variant>
      <vt:variant>
        <vt:lpwstr>_Toc279071681</vt:lpwstr>
      </vt:variant>
      <vt:variant>
        <vt:i4>1638458</vt:i4>
      </vt:variant>
      <vt:variant>
        <vt:i4>230</vt:i4>
      </vt:variant>
      <vt:variant>
        <vt:i4>0</vt:i4>
      </vt:variant>
      <vt:variant>
        <vt:i4>5</vt:i4>
      </vt:variant>
      <vt:variant>
        <vt:lpwstr/>
      </vt:variant>
      <vt:variant>
        <vt:lpwstr>_Toc279071680</vt:lpwstr>
      </vt:variant>
      <vt:variant>
        <vt:i4>1441850</vt:i4>
      </vt:variant>
      <vt:variant>
        <vt:i4>224</vt:i4>
      </vt:variant>
      <vt:variant>
        <vt:i4>0</vt:i4>
      </vt:variant>
      <vt:variant>
        <vt:i4>5</vt:i4>
      </vt:variant>
      <vt:variant>
        <vt:lpwstr/>
      </vt:variant>
      <vt:variant>
        <vt:lpwstr>_Toc279071679</vt:lpwstr>
      </vt:variant>
      <vt:variant>
        <vt:i4>1441850</vt:i4>
      </vt:variant>
      <vt:variant>
        <vt:i4>218</vt:i4>
      </vt:variant>
      <vt:variant>
        <vt:i4>0</vt:i4>
      </vt:variant>
      <vt:variant>
        <vt:i4>5</vt:i4>
      </vt:variant>
      <vt:variant>
        <vt:lpwstr/>
      </vt:variant>
      <vt:variant>
        <vt:lpwstr>_Toc279071678</vt:lpwstr>
      </vt:variant>
      <vt:variant>
        <vt:i4>1441850</vt:i4>
      </vt:variant>
      <vt:variant>
        <vt:i4>212</vt:i4>
      </vt:variant>
      <vt:variant>
        <vt:i4>0</vt:i4>
      </vt:variant>
      <vt:variant>
        <vt:i4>5</vt:i4>
      </vt:variant>
      <vt:variant>
        <vt:lpwstr/>
      </vt:variant>
      <vt:variant>
        <vt:lpwstr>_Toc279071677</vt:lpwstr>
      </vt:variant>
      <vt:variant>
        <vt:i4>1441850</vt:i4>
      </vt:variant>
      <vt:variant>
        <vt:i4>206</vt:i4>
      </vt:variant>
      <vt:variant>
        <vt:i4>0</vt:i4>
      </vt:variant>
      <vt:variant>
        <vt:i4>5</vt:i4>
      </vt:variant>
      <vt:variant>
        <vt:lpwstr/>
      </vt:variant>
      <vt:variant>
        <vt:lpwstr>_Toc279071676</vt:lpwstr>
      </vt:variant>
      <vt:variant>
        <vt:i4>1441850</vt:i4>
      </vt:variant>
      <vt:variant>
        <vt:i4>200</vt:i4>
      </vt:variant>
      <vt:variant>
        <vt:i4>0</vt:i4>
      </vt:variant>
      <vt:variant>
        <vt:i4>5</vt:i4>
      </vt:variant>
      <vt:variant>
        <vt:lpwstr/>
      </vt:variant>
      <vt:variant>
        <vt:lpwstr>_Toc279071675</vt:lpwstr>
      </vt:variant>
      <vt:variant>
        <vt:i4>1441850</vt:i4>
      </vt:variant>
      <vt:variant>
        <vt:i4>194</vt:i4>
      </vt:variant>
      <vt:variant>
        <vt:i4>0</vt:i4>
      </vt:variant>
      <vt:variant>
        <vt:i4>5</vt:i4>
      </vt:variant>
      <vt:variant>
        <vt:lpwstr/>
      </vt:variant>
      <vt:variant>
        <vt:lpwstr>_Toc279071674</vt:lpwstr>
      </vt:variant>
      <vt:variant>
        <vt:i4>1441850</vt:i4>
      </vt:variant>
      <vt:variant>
        <vt:i4>188</vt:i4>
      </vt:variant>
      <vt:variant>
        <vt:i4>0</vt:i4>
      </vt:variant>
      <vt:variant>
        <vt:i4>5</vt:i4>
      </vt:variant>
      <vt:variant>
        <vt:lpwstr/>
      </vt:variant>
      <vt:variant>
        <vt:lpwstr>_Toc279071673</vt:lpwstr>
      </vt:variant>
      <vt:variant>
        <vt:i4>1441850</vt:i4>
      </vt:variant>
      <vt:variant>
        <vt:i4>182</vt:i4>
      </vt:variant>
      <vt:variant>
        <vt:i4>0</vt:i4>
      </vt:variant>
      <vt:variant>
        <vt:i4>5</vt:i4>
      </vt:variant>
      <vt:variant>
        <vt:lpwstr/>
      </vt:variant>
      <vt:variant>
        <vt:lpwstr>_Toc279071672</vt:lpwstr>
      </vt:variant>
      <vt:variant>
        <vt:i4>1441850</vt:i4>
      </vt:variant>
      <vt:variant>
        <vt:i4>176</vt:i4>
      </vt:variant>
      <vt:variant>
        <vt:i4>0</vt:i4>
      </vt:variant>
      <vt:variant>
        <vt:i4>5</vt:i4>
      </vt:variant>
      <vt:variant>
        <vt:lpwstr/>
      </vt:variant>
      <vt:variant>
        <vt:lpwstr>_Toc279071671</vt:lpwstr>
      </vt:variant>
      <vt:variant>
        <vt:i4>1441850</vt:i4>
      </vt:variant>
      <vt:variant>
        <vt:i4>170</vt:i4>
      </vt:variant>
      <vt:variant>
        <vt:i4>0</vt:i4>
      </vt:variant>
      <vt:variant>
        <vt:i4>5</vt:i4>
      </vt:variant>
      <vt:variant>
        <vt:lpwstr/>
      </vt:variant>
      <vt:variant>
        <vt:lpwstr>_Toc279071670</vt:lpwstr>
      </vt:variant>
      <vt:variant>
        <vt:i4>1507386</vt:i4>
      </vt:variant>
      <vt:variant>
        <vt:i4>164</vt:i4>
      </vt:variant>
      <vt:variant>
        <vt:i4>0</vt:i4>
      </vt:variant>
      <vt:variant>
        <vt:i4>5</vt:i4>
      </vt:variant>
      <vt:variant>
        <vt:lpwstr/>
      </vt:variant>
      <vt:variant>
        <vt:lpwstr>_Toc279071669</vt:lpwstr>
      </vt:variant>
      <vt:variant>
        <vt:i4>1507386</vt:i4>
      </vt:variant>
      <vt:variant>
        <vt:i4>158</vt:i4>
      </vt:variant>
      <vt:variant>
        <vt:i4>0</vt:i4>
      </vt:variant>
      <vt:variant>
        <vt:i4>5</vt:i4>
      </vt:variant>
      <vt:variant>
        <vt:lpwstr/>
      </vt:variant>
      <vt:variant>
        <vt:lpwstr>_Toc279071668</vt:lpwstr>
      </vt:variant>
      <vt:variant>
        <vt:i4>1507386</vt:i4>
      </vt:variant>
      <vt:variant>
        <vt:i4>152</vt:i4>
      </vt:variant>
      <vt:variant>
        <vt:i4>0</vt:i4>
      </vt:variant>
      <vt:variant>
        <vt:i4>5</vt:i4>
      </vt:variant>
      <vt:variant>
        <vt:lpwstr/>
      </vt:variant>
      <vt:variant>
        <vt:lpwstr>_Toc279071667</vt:lpwstr>
      </vt:variant>
      <vt:variant>
        <vt:i4>1507386</vt:i4>
      </vt:variant>
      <vt:variant>
        <vt:i4>146</vt:i4>
      </vt:variant>
      <vt:variant>
        <vt:i4>0</vt:i4>
      </vt:variant>
      <vt:variant>
        <vt:i4>5</vt:i4>
      </vt:variant>
      <vt:variant>
        <vt:lpwstr/>
      </vt:variant>
      <vt:variant>
        <vt:lpwstr>_Toc279071666</vt:lpwstr>
      </vt:variant>
      <vt:variant>
        <vt:i4>1507386</vt:i4>
      </vt:variant>
      <vt:variant>
        <vt:i4>140</vt:i4>
      </vt:variant>
      <vt:variant>
        <vt:i4>0</vt:i4>
      </vt:variant>
      <vt:variant>
        <vt:i4>5</vt:i4>
      </vt:variant>
      <vt:variant>
        <vt:lpwstr/>
      </vt:variant>
      <vt:variant>
        <vt:lpwstr>_Toc279071665</vt:lpwstr>
      </vt:variant>
      <vt:variant>
        <vt:i4>1507386</vt:i4>
      </vt:variant>
      <vt:variant>
        <vt:i4>134</vt:i4>
      </vt:variant>
      <vt:variant>
        <vt:i4>0</vt:i4>
      </vt:variant>
      <vt:variant>
        <vt:i4>5</vt:i4>
      </vt:variant>
      <vt:variant>
        <vt:lpwstr/>
      </vt:variant>
      <vt:variant>
        <vt:lpwstr>_Toc279071664</vt:lpwstr>
      </vt:variant>
      <vt:variant>
        <vt:i4>1507386</vt:i4>
      </vt:variant>
      <vt:variant>
        <vt:i4>128</vt:i4>
      </vt:variant>
      <vt:variant>
        <vt:i4>0</vt:i4>
      </vt:variant>
      <vt:variant>
        <vt:i4>5</vt:i4>
      </vt:variant>
      <vt:variant>
        <vt:lpwstr/>
      </vt:variant>
      <vt:variant>
        <vt:lpwstr>_Toc279071663</vt:lpwstr>
      </vt:variant>
      <vt:variant>
        <vt:i4>1507386</vt:i4>
      </vt:variant>
      <vt:variant>
        <vt:i4>122</vt:i4>
      </vt:variant>
      <vt:variant>
        <vt:i4>0</vt:i4>
      </vt:variant>
      <vt:variant>
        <vt:i4>5</vt:i4>
      </vt:variant>
      <vt:variant>
        <vt:lpwstr/>
      </vt:variant>
      <vt:variant>
        <vt:lpwstr>_Toc279071662</vt:lpwstr>
      </vt:variant>
      <vt:variant>
        <vt:i4>1507386</vt:i4>
      </vt:variant>
      <vt:variant>
        <vt:i4>116</vt:i4>
      </vt:variant>
      <vt:variant>
        <vt:i4>0</vt:i4>
      </vt:variant>
      <vt:variant>
        <vt:i4>5</vt:i4>
      </vt:variant>
      <vt:variant>
        <vt:lpwstr/>
      </vt:variant>
      <vt:variant>
        <vt:lpwstr>_Toc279071661</vt:lpwstr>
      </vt:variant>
      <vt:variant>
        <vt:i4>1507386</vt:i4>
      </vt:variant>
      <vt:variant>
        <vt:i4>110</vt:i4>
      </vt:variant>
      <vt:variant>
        <vt:i4>0</vt:i4>
      </vt:variant>
      <vt:variant>
        <vt:i4>5</vt:i4>
      </vt:variant>
      <vt:variant>
        <vt:lpwstr/>
      </vt:variant>
      <vt:variant>
        <vt:lpwstr>_Toc279071660</vt:lpwstr>
      </vt:variant>
      <vt:variant>
        <vt:i4>1310778</vt:i4>
      </vt:variant>
      <vt:variant>
        <vt:i4>104</vt:i4>
      </vt:variant>
      <vt:variant>
        <vt:i4>0</vt:i4>
      </vt:variant>
      <vt:variant>
        <vt:i4>5</vt:i4>
      </vt:variant>
      <vt:variant>
        <vt:lpwstr/>
      </vt:variant>
      <vt:variant>
        <vt:lpwstr>_Toc279071659</vt:lpwstr>
      </vt:variant>
      <vt:variant>
        <vt:i4>1310778</vt:i4>
      </vt:variant>
      <vt:variant>
        <vt:i4>98</vt:i4>
      </vt:variant>
      <vt:variant>
        <vt:i4>0</vt:i4>
      </vt:variant>
      <vt:variant>
        <vt:i4>5</vt:i4>
      </vt:variant>
      <vt:variant>
        <vt:lpwstr/>
      </vt:variant>
      <vt:variant>
        <vt:lpwstr>_Toc279071658</vt:lpwstr>
      </vt:variant>
      <vt:variant>
        <vt:i4>1310778</vt:i4>
      </vt:variant>
      <vt:variant>
        <vt:i4>92</vt:i4>
      </vt:variant>
      <vt:variant>
        <vt:i4>0</vt:i4>
      </vt:variant>
      <vt:variant>
        <vt:i4>5</vt:i4>
      </vt:variant>
      <vt:variant>
        <vt:lpwstr/>
      </vt:variant>
      <vt:variant>
        <vt:lpwstr>_Toc279071657</vt:lpwstr>
      </vt:variant>
      <vt:variant>
        <vt:i4>1310778</vt:i4>
      </vt:variant>
      <vt:variant>
        <vt:i4>86</vt:i4>
      </vt:variant>
      <vt:variant>
        <vt:i4>0</vt:i4>
      </vt:variant>
      <vt:variant>
        <vt:i4>5</vt:i4>
      </vt:variant>
      <vt:variant>
        <vt:lpwstr/>
      </vt:variant>
      <vt:variant>
        <vt:lpwstr>_Toc279071656</vt:lpwstr>
      </vt:variant>
      <vt:variant>
        <vt:i4>1310778</vt:i4>
      </vt:variant>
      <vt:variant>
        <vt:i4>80</vt:i4>
      </vt:variant>
      <vt:variant>
        <vt:i4>0</vt:i4>
      </vt:variant>
      <vt:variant>
        <vt:i4>5</vt:i4>
      </vt:variant>
      <vt:variant>
        <vt:lpwstr/>
      </vt:variant>
      <vt:variant>
        <vt:lpwstr>_Toc279071655</vt:lpwstr>
      </vt:variant>
      <vt:variant>
        <vt:i4>1310778</vt:i4>
      </vt:variant>
      <vt:variant>
        <vt:i4>74</vt:i4>
      </vt:variant>
      <vt:variant>
        <vt:i4>0</vt:i4>
      </vt:variant>
      <vt:variant>
        <vt:i4>5</vt:i4>
      </vt:variant>
      <vt:variant>
        <vt:lpwstr/>
      </vt:variant>
      <vt:variant>
        <vt:lpwstr>_Toc279071654</vt:lpwstr>
      </vt:variant>
      <vt:variant>
        <vt:i4>1310778</vt:i4>
      </vt:variant>
      <vt:variant>
        <vt:i4>68</vt:i4>
      </vt:variant>
      <vt:variant>
        <vt:i4>0</vt:i4>
      </vt:variant>
      <vt:variant>
        <vt:i4>5</vt:i4>
      </vt:variant>
      <vt:variant>
        <vt:lpwstr/>
      </vt:variant>
      <vt:variant>
        <vt:lpwstr>_Toc279071653</vt:lpwstr>
      </vt:variant>
      <vt:variant>
        <vt:i4>1310778</vt:i4>
      </vt:variant>
      <vt:variant>
        <vt:i4>62</vt:i4>
      </vt:variant>
      <vt:variant>
        <vt:i4>0</vt:i4>
      </vt:variant>
      <vt:variant>
        <vt:i4>5</vt:i4>
      </vt:variant>
      <vt:variant>
        <vt:lpwstr/>
      </vt:variant>
      <vt:variant>
        <vt:lpwstr>_Toc279071652</vt:lpwstr>
      </vt:variant>
      <vt:variant>
        <vt:i4>1310778</vt:i4>
      </vt:variant>
      <vt:variant>
        <vt:i4>56</vt:i4>
      </vt:variant>
      <vt:variant>
        <vt:i4>0</vt:i4>
      </vt:variant>
      <vt:variant>
        <vt:i4>5</vt:i4>
      </vt:variant>
      <vt:variant>
        <vt:lpwstr/>
      </vt:variant>
      <vt:variant>
        <vt:lpwstr>_Toc279071651</vt:lpwstr>
      </vt:variant>
      <vt:variant>
        <vt:i4>1310778</vt:i4>
      </vt:variant>
      <vt:variant>
        <vt:i4>50</vt:i4>
      </vt:variant>
      <vt:variant>
        <vt:i4>0</vt:i4>
      </vt:variant>
      <vt:variant>
        <vt:i4>5</vt:i4>
      </vt:variant>
      <vt:variant>
        <vt:lpwstr/>
      </vt:variant>
      <vt:variant>
        <vt:lpwstr>_Toc279071650</vt:lpwstr>
      </vt:variant>
      <vt:variant>
        <vt:i4>1376314</vt:i4>
      </vt:variant>
      <vt:variant>
        <vt:i4>44</vt:i4>
      </vt:variant>
      <vt:variant>
        <vt:i4>0</vt:i4>
      </vt:variant>
      <vt:variant>
        <vt:i4>5</vt:i4>
      </vt:variant>
      <vt:variant>
        <vt:lpwstr/>
      </vt:variant>
      <vt:variant>
        <vt:lpwstr>_Toc279071649</vt:lpwstr>
      </vt:variant>
      <vt:variant>
        <vt:i4>1376314</vt:i4>
      </vt:variant>
      <vt:variant>
        <vt:i4>38</vt:i4>
      </vt:variant>
      <vt:variant>
        <vt:i4>0</vt:i4>
      </vt:variant>
      <vt:variant>
        <vt:i4>5</vt:i4>
      </vt:variant>
      <vt:variant>
        <vt:lpwstr/>
      </vt:variant>
      <vt:variant>
        <vt:lpwstr>_Toc279071648</vt:lpwstr>
      </vt:variant>
      <vt:variant>
        <vt:i4>1376314</vt:i4>
      </vt:variant>
      <vt:variant>
        <vt:i4>32</vt:i4>
      </vt:variant>
      <vt:variant>
        <vt:i4>0</vt:i4>
      </vt:variant>
      <vt:variant>
        <vt:i4>5</vt:i4>
      </vt:variant>
      <vt:variant>
        <vt:lpwstr/>
      </vt:variant>
      <vt:variant>
        <vt:lpwstr>_Toc279071647</vt:lpwstr>
      </vt:variant>
      <vt:variant>
        <vt:i4>1376314</vt:i4>
      </vt:variant>
      <vt:variant>
        <vt:i4>26</vt:i4>
      </vt:variant>
      <vt:variant>
        <vt:i4>0</vt:i4>
      </vt:variant>
      <vt:variant>
        <vt:i4>5</vt:i4>
      </vt:variant>
      <vt:variant>
        <vt:lpwstr/>
      </vt:variant>
      <vt:variant>
        <vt:lpwstr>_Toc279071646</vt:lpwstr>
      </vt:variant>
      <vt:variant>
        <vt:i4>1376314</vt:i4>
      </vt:variant>
      <vt:variant>
        <vt:i4>20</vt:i4>
      </vt:variant>
      <vt:variant>
        <vt:i4>0</vt:i4>
      </vt:variant>
      <vt:variant>
        <vt:i4>5</vt:i4>
      </vt:variant>
      <vt:variant>
        <vt:lpwstr/>
      </vt:variant>
      <vt:variant>
        <vt:lpwstr>_Toc279071645</vt:lpwstr>
      </vt:variant>
      <vt:variant>
        <vt:i4>1376314</vt:i4>
      </vt:variant>
      <vt:variant>
        <vt:i4>14</vt:i4>
      </vt:variant>
      <vt:variant>
        <vt:i4>0</vt:i4>
      </vt:variant>
      <vt:variant>
        <vt:i4>5</vt:i4>
      </vt:variant>
      <vt:variant>
        <vt:lpwstr/>
      </vt:variant>
      <vt:variant>
        <vt:lpwstr>_Toc279071644</vt:lpwstr>
      </vt:variant>
      <vt:variant>
        <vt:i4>1376314</vt:i4>
      </vt:variant>
      <vt:variant>
        <vt:i4>8</vt:i4>
      </vt:variant>
      <vt:variant>
        <vt:i4>0</vt:i4>
      </vt:variant>
      <vt:variant>
        <vt:i4>5</vt:i4>
      </vt:variant>
      <vt:variant>
        <vt:lpwstr/>
      </vt:variant>
      <vt:variant>
        <vt:lpwstr>_Toc279071643</vt:lpwstr>
      </vt:variant>
      <vt:variant>
        <vt:i4>1376314</vt:i4>
      </vt:variant>
      <vt:variant>
        <vt:i4>2</vt:i4>
      </vt:variant>
      <vt:variant>
        <vt:i4>0</vt:i4>
      </vt:variant>
      <vt:variant>
        <vt:i4>5</vt:i4>
      </vt:variant>
      <vt:variant>
        <vt:lpwstr/>
      </vt:variant>
      <vt:variant>
        <vt:lpwstr>_Toc279071642</vt:lpwstr>
      </vt:variant>
      <vt:variant>
        <vt:i4>6226007</vt:i4>
      </vt:variant>
      <vt:variant>
        <vt:i4>45</vt:i4>
      </vt:variant>
      <vt:variant>
        <vt:i4>0</vt:i4>
      </vt:variant>
      <vt:variant>
        <vt:i4>5</vt:i4>
      </vt:variant>
      <vt:variant>
        <vt:lpwstr>http://www.acponline.org/advocacy/where_we_stand/medical_home/approve_jp.pdf</vt:lpwstr>
      </vt:variant>
      <vt:variant>
        <vt:lpwstr/>
      </vt:variant>
      <vt:variant>
        <vt:i4>5701708</vt:i4>
      </vt:variant>
      <vt:variant>
        <vt:i4>42</vt:i4>
      </vt:variant>
      <vt:variant>
        <vt:i4>0</vt:i4>
      </vt:variant>
      <vt:variant>
        <vt:i4>5</vt:i4>
      </vt:variant>
      <vt:variant>
        <vt:lpwstr>http://www.longtermcare.gov/glossary</vt:lpwstr>
      </vt:variant>
      <vt:variant>
        <vt:lpwstr/>
      </vt:variant>
      <vt:variant>
        <vt:i4>3342452</vt:i4>
      </vt:variant>
      <vt:variant>
        <vt:i4>39</vt:i4>
      </vt:variant>
      <vt:variant>
        <vt:i4>0</vt:i4>
      </vt:variant>
      <vt:variant>
        <vt:i4>5</vt:i4>
      </vt:variant>
      <vt:variant>
        <vt:lpwstr>http://www.tricare.mil/</vt:lpwstr>
      </vt:variant>
      <vt:variant>
        <vt:lpwstr/>
      </vt:variant>
      <vt:variant>
        <vt:i4>3211365</vt:i4>
      </vt:variant>
      <vt:variant>
        <vt:i4>36</vt:i4>
      </vt:variant>
      <vt:variant>
        <vt:i4>0</vt:i4>
      </vt:variant>
      <vt:variant>
        <vt:i4>5</vt:i4>
      </vt:variant>
      <vt:variant>
        <vt:lpwstr>http://www.usmc-mccs.org/efmp/assignmentcoord.cfm?sid=fl&amp;smid=3</vt:lpwstr>
      </vt:variant>
      <vt:variant>
        <vt:lpwstr/>
      </vt:variant>
      <vt:variant>
        <vt:i4>2162732</vt:i4>
      </vt:variant>
      <vt:variant>
        <vt:i4>33</vt:i4>
      </vt:variant>
      <vt:variant>
        <vt:i4>0</vt:i4>
      </vt:variant>
      <vt:variant>
        <vt:i4>5</vt:i4>
      </vt:variant>
      <vt:variant>
        <vt:lpwstr>jdurocher/AppData/Local/Microsoft/Windows/Temporary Internet Files/Content.Outlook/YWLU1QCX/Julie/Julie/AppData/Local/Microsoft/Windows/Temporary Internet Files/Content.Outlook/Users/jcarroll/AppData/Local/Microsoft/Windows/Temporary Internet Files/Content.Outlook/AppData/Local/Microsoft/Windows/Temporary Internet Files/Content.Outlook/Documents and Settings/15065/Local Settings/15065/Local Settings/Temporary Internet Files/Documents and Settings/20815/Application Data/15065/18588/Local Settings/Temporary Internet Files/OLKFC/www.dodea.edu/pressroom/releases.cfm?dtRange=2007</vt:lpwstr>
      </vt:variant>
      <vt:variant>
        <vt:lpwstr/>
      </vt:variant>
      <vt:variant>
        <vt:i4>5898323</vt:i4>
      </vt:variant>
      <vt:variant>
        <vt:i4>30</vt:i4>
      </vt:variant>
      <vt:variant>
        <vt:i4>0</vt:i4>
      </vt:variant>
      <vt:variant>
        <vt:i4>5</vt:i4>
      </vt:variant>
      <vt:variant>
        <vt:lpwstr>http://www.usmc-mccs.org/aboutmccs/downloads/pom/Demographics Update.pdf</vt:lpwstr>
      </vt:variant>
      <vt:variant>
        <vt:lpwstr/>
      </vt:variant>
      <vt:variant>
        <vt:i4>7929865</vt:i4>
      </vt:variant>
      <vt:variant>
        <vt:i4>27</vt:i4>
      </vt:variant>
      <vt:variant>
        <vt:i4>0</vt:i4>
      </vt:variant>
      <vt:variant>
        <vt:i4>5</vt:i4>
      </vt:variant>
      <vt:variant>
        <vt:lpwstr>http://www.ncd.gov/newsroom/publications/index_subject.htm</vt:lpwstr>
      </vt:variant>
      <vt:variant>
        <vt:lpwstr/>
      </vt:variant>
      <vt:variant>
        <vt:i4>8257608</vt:i4>
      </vt:variant>
      <vt:variant>
        <vt:i4>24</vt:i4>
      </vt:variant>
      <vt:variant>
        <vt:i4>0</vt:i4>
      </vt:variant>
      <vt:variant>
        <vt:i4>5</vt:i4>
      </vt:variant>
      <vt:variant>
        <vt:lpwstr>http://www.autism-society.org/site/PageServer?pagename=life_home</vt:lpwstr>
      </vt:variant>
      <vt:variant>
        <vt:lpwstr/>
      </vt:variant>
      <vt:variant>
        <vt:i4>6094848</vt:i4>
      </vt:variant>
      <vt:variant>
        <vt:i4>21</vt:i4>
      </vt:variant>
      <vt:variant>
        <vt:i4>0</vt:i4>
      </vt:variant>
      <vt:variant>
        <vt:i4>5</vt:i4>
      </vt:variant>
      <vt:variant>
        <vt:lpwstr>http://www.aucd.org/template/news.cfm?news_id=3643&amp;parent=294&amp;parent_title=Brochures</vt:lpwstr>
      </vt:variant>
      <vt:variant>
        <vt:lpwstr/>
      </vt:variant>
      <vt:variant>
        <vt:i4>1376379</vt:i4>
      </vt:variant>
      <vt:variant>
        <vt:i4>18</vt:i4>
      </vt:variant>
      <vt:variant>
        <vt:i4>0</vt:i4>
      </vt:variant>
      <vt:variant>
        <vt:i4>5</vt:i4>
      </vt:variant>
      <vt:variant>
        <vt:lpwstr>http://www.aaidd.org/content_54.cfm?navID=11</vt:lpwstr>
      </vt:variant>
      <vt:variant>
        <vt:lpwstr/>
      </vt:variant>
      <vt:variant>
        <vt:i4>4325470</vt:i4>
      </vt:variant>
      <vt:variant>
        <vt:i4>15</vt:i4>
      </vt:variant>
      <vt:variant>
        <vt:i4>0</vt:i4>
      </vt:variant>
      <vt:variant>
        <vt:i4>5</vt:i4>
      </vt:variant>
      <vt:variant>
        <vt:lpwstr>http://www.acf.hhs.gov/programs/add/emphasis.html</vt:lpwstr>
      </vt:variant>
      <vt:variant>
        <vt:lpwstr/>
      </vt:variant>
      <vt:variant>
        <vt:i4>2031619</vt:i4>
      </vt:variant>
      <vt:variant>
        <vt:i4>12</vt:i4>
      </vt:variant>
      <vt:variant>
        <vt:i4>0</vt:i4>
      </vt:variant>
      <vt:variant>
        <vt:i4>5</vt:i4>
      </vt:variant>
      <vt:variant>
        <vt:lpwstr>https://www.cms.gov/home/medicaid.asp</vt:lpwstr>
      </vt:variant>
      <vt:variant>
        <vt:lpwstr/>
      </vt:variant>
      <vt:variant>
        <vt:i4>6225985</vt:i4>
      </vt:variant>
      <vt:variant>
        <vt:i4>9</vt:i4>
      </vt:variant>
      <vt:variant>
        <vt:i4>0</vt:i4>
      </vt:variant>
      <vt:variant>
        <vt:i4>5</vt:i4>
      </vt:variant>
      <vt:variant>
        <vt:lpwstr>http://factfinder.census.gov/servlet/STTable?_bm=y&amp;-geo_id=01000US&amp;-qr_name=ACS_2005_EST_G00_S1801&amp;-ds_name=ACS_2005_EST_G00_&amp;-_lang=en&amp;-_caller=geoselect&amp;-state=st&amp;-format=</vt:lpwstr>
      </vt:variant>
      <vt:variant>
        <vt:lpwstr/>
      </vt:variant>
      <vt:variant>
        <vt:i4>6946864</vt:i4>
      </vt:variant>
      <vt:variant>
        <vt:i4>6</vt:i4>
      </vt:variant>
      <vt:variant>
        <vt:i4>0</vt:i4>
      </vt:variant>
      <vt:variant>
        <vt:i4>5</vt:i4>
      </vt:variant>
      <vt:variant>
        <vt:lpwstr>http://www.ncd.gov/whatsnew.htm</vt:lpwstr>
      </vt:variant>
      <vt:variant>
        <vt:lpwstr/>
      </vt:variant>
      <vt:variant>
        <vt:i4>2490464</vt:i4>
      </vt:variant>
      <vt:variant>
        <vt:i4>3</vt:i4>
      </vt:variant>
      <vt:variant>
        <vt:i4>0</vt:i4>
      </vt:variant>
      <vt:variant>
        <vt:i4>5</vt:i4>
      </vt:variant>
      <vt:variant>
        <vt:lpwstr>http://www.rand.org/pubs/monog</vt:lpwstr>
      </vt:variant>
      <vt:variant>
        <vt:lpwstr/>
      </vt:variant>
      <vt:variant>
        <vt:i4>4063328</vt:i4>
      </vt:variant>
      <vt:variant>
        <vt:i4>0</vt:i4>
      </vt:variant>
      <vt:variant>
        <vt:i4>0</vt:i4>
      </vt:variant>
      <vt:variant>
        <vt:i4>5</vt:i4>
      </vt:variant>
      <vt:variant>
        <vt:lpwstr>http://www.nmfa.org/site/DocSer</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NCD Parenting</dc:title>
  <dc:creator/>
  <cp:lastModifiedBy/>
  <cp:revision>1</cp:revision>
  <cp:lastPrinted>2010-06-30T19:39:00Z</cp:lastPrinted>
  <dcterms:created xsi:type="dcterms:W3CDTF">2016-04-04T11:51:00Z</dcterms:created>
  <dcterms:modified xsi:type="dcterms:W3CDTF">2017-01-27T10:16:00Z</dcterms:modified>
</cp:coreProperties>
</file>